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CFF5A" w14:textId="77777777" w:rsidR="006D3F28" w:rsidRPr="006D3F28" w:rsidRDefault="006D3F28" w:rsidP="006D3F28">
      <w:pPr>
        <w:keepNext/>
        <w:ind w:left="2124" w:firstLine="708"/>
        <w:outlineLvl w:val="1"/>
        <w:rPr>
          <w:rFonts w:eastAsia="Arial Unicode MS"/>
          <w:b/>
          <w:i/>
          <w:smallCaps/>
          <w:sz w:val="36"/>
          <w:szCs w:val="36"/>
        </w:rPr>
      </w:pPr>
    </w:p>
    <w:p w14:paraId="138E730C" w14:textId="77777777" w:rsidR="00CA4233" w:rsidRPr="00CA4233" w:rsidRDefault="00CA4233" w:rsidP="00CA4233">
      <w:pPr>
        <w:keepNext/>
        <w:ind w:left="2124" w:firstLine="708"/>
        <w:outlineLvl w:val="1"/>
        <w:rPr>
          <w:rFonts w:eastAsia="Arial Unicode MS"/>
          <w:b/>
          <w:i/>
          <w:smallCaps/>
          <w:sz w:val="36"/>
          <w:szCs w:val="36"/>
        </w:rPr>
      </w:pPr>
      <w:r w:rsidRPr="00CA4233">
        <w:rPr>
          <w:rFonts w:eastAsia="Arial Unicode MS"/>
          <w:b/>
          <w:i/>
          <w:smallCaps/>
          <w:sz w:val="36"/>
          <w:szCs w:val="36"/>
        </w:rPr>
        <w:t xml:space="preserve">    Брянская область</w:t>
      </w:r>
    </w:p>
    <w:p w14:paraId="5AE045DC" w14:textId="77777777" w:rsidR="00CA4233" w:rsidRPr="00CA4233" w:rsidRDefault="00CA4233" w:rsidP="00CA4233">
      <w:pPr>
        <w:jc w:val="center"/>
        <w:rPr>
          <w:rFonts w:eastAsia="Times New Roman"/>
          <w:b/>
          <w:i/>
          <w:smallCaps/>
          <w:sz w:val="36"/>
          <w:szCs w:val="36"/>
        </w:rPr>
      </w:pPr>
      <w:r w:rsidRPr="00CA4233">
        <w:rPr>
          <w:rFonts w:eastAsia="Times New Roman"/>
          <w:b/>
          <w:i/>
          <w:smallCaps/>
          <w:sz w:val="36"/>
          <w:szCs w:val="36"/>
        </w:rPr>
        <w:t>Карачевский район</w:t>
      </w:r>
    </w:p>
    <w:p w14:paraId="68E4F318" w14:textId="77777777" w:rsidR="00CA4233" w:rsidRPr="00CA4233" w:rsidRDefault="00CA4233" w:rsidP="00CA4233">
      <w:pPr>
        <w:jc w:val="center"/>
        <w:rPr>
          <w:rFonts w:eastAsia="Times New Roman"/>
          <w:b/>
          <w:i/>
          <w:smallCaps/>
          <w:sz w:val="36"/>
          <w:szCs w:val="36"/>
        </w:rPr>
      </w:pPr>
      <w:r w:rsidRPr="00CA4233">
        <w:rPr>
          <w:rFonts w:eastAsia="Times New Roman"/>
          <w:b/>
          <w:i/>
          <w:smallCaps/>
          <w:sz w:val="36"/>
          <w:szCs w:val="36"/>
        </w:rPr>
        <w:t>Дроновский  сельский</w:t>
      </w:r>
    </w:p>
    <w:p w14:paraId="324EC852" w14:textId="77777777" w:rsidR="00CA4233" w:rsidRPr="00CA4233" w:rsidRDefault="00CA4233" w:rsidP="00CA4233">
      <w:pPr>
        <w:jc w:val="center"/>
        <w:rPr>
          <w:rFonts w:eastAsia="Times New Roman"/>
          <w:b/>
          <w:i/>
          <w:smallCaps/>
          <w:sz w:val="36"/>
          <w:szCs w:val="36"/>
        </w:rPr>
      </w:pPr>
      <w:r w:rsidRPr="00CA4233">
        <w:rPr>
          <w:rFonts w:eastAsia="Times New Roman"/>
          <w:b/>
          <w:i/>
          <w:smallCaps/>
          <w:sz w:val="36"/>
          <w:szCs w:val="36"/>
        </w:rPr>
        <w:t>Совет народных депутатов</w:t>
      </w:r>
    </w:p>
    <w:p w14:paraId="1367BB26" w14:textId="77777777" w:rsidR="00CA4233" w:rsidRPr="00CA4233" w:rsidRDefault="00CA4233" w:rsidP="00CA4233">
      <w:pPr>
        <w:jc w:val="center"/>
        <w:rPr>
          <w:rFonts w:eastAsia="Times New Roman"/>
          <w:b/>
          <w:i/>
          <w:smallCaps/>
          <w:sz w:val="36"/>
          <w:szCs w:val="36"/>
        </w:rPr>
      </w:pPr>
    </w:p>
    <w:p w14:paraId="0D834D9D" w14:textId="100410F7" w:rsidR="00CA4233" w:rsidRPr="00CA4233" w:rsidRDefault="00CA4233" w:rsidP="00CA4233">
      <w:pPr>
        <w:jc w:val="center"/>
        <w:rPr>
          <w:rFonts w:eastAsia="Times New Roman"/>
          <w:b/>
          <w:iCs/>
          <w:smallCaps/>
          <w:sz w:val="32"/>
          <w:szCs w:val="40"/>
        </w:rPr>
      </w:pPr>
      <w:r w:rsidRPr="00CA4233">
        <w:rPr>
          <w:rFonts w:eastAsia="Times New Roman"/>
          <w:b/>
          <w:iCs/>
          <w:smallCaps/>
          <w:sz w:val="36"/>
          <w:szCs w:val="36"/>
        </w:rPr>
        <w:t>РЕШЕНИЕ</w:t>
      </w:r>
      <w:r>
        <w:rPr>
          <w:rFonts w:eastAsia="Times New Roman"/>
          <w:b/>
          <w:iCs/>
          <w:smallCaps/>
          <w:sz w:val="36"/>
          <w:szCs w:val="36"/>
        </w:rPr>
        <w:t>-проект</w:t>
      </w:r>
    </w:p>
    <w:p w14:paraId="01454B58" w14:textId="77777777" w:rsidR="00CA4233" w:rsidRPr="00CA4233" w:rsidRDefault="00CA4233" w:rsidP="00CA4233">
      <w:pPr>
        <w:rPr>
          <w:rFonts w:eastAsia="Times New Roman"/>
        </w:rPr>
      </w:pPr>
      <w:r w:rsidRPr="00CA4233">
        <w:rPr>
          <w:rFonts w:eastAsia="Times New Roman"/>
        </w:rPr>
        <w:t>п. Дунаевский, пер. Садовый, 5А                                                                    9-43-32</w:t>
      </w:r>
    </w:p>
    <w:tbl>
      <w:tblPr>
        <w:tblW w:w="0" w:type="auto"/>
        <w:tblInd w:w="108" w:type="dxa"/>
        <w:tblBorders>
          <w:top w:val="thickThinSmallGap" w:sz="24" w:space="0" w:color="auto"/>
        </w:tblBorders>
        <w:tblLook w:val="0000" w:firstRow="0" w:lastRow="0" w:firstColumn="0" w:lastColumn="0" w:noHBand="0" w:noVBand="0"/>
      </w:tblPr>
      <w:tblGrid>
        <w:gridCol w:w="9180"/>
      </w:tblGrid>
      <w:tr w:rsidR="00CA4233" w:rsidRPr="00CA4233" w14:paraId="65663EF6" w14:textId="77777777" w:rsidTr="00EE7D85">
        <w:trPr>
          <w:trHeight w:val="20"/>
        </w:trPr>
        <w:tc>
          <w:tcPr>
            <w:tcW w:w="9180" w:type="dxa"/>
            <w:tcBorders>
              <w:top w:val="thickThinSmallGap" w:sz="24" w:space="0" w:color="auto"/>
              <w:left w:val="nil"/>
              <w:bottom w:val="nil"/>
              <w:right w:val="nil"/>
            </w:tcBorders>
            <w:shd w:val="clear" w:color="auto" w:fill="auto"/>
          </w:tcPr>
          <w:p w14:paraId="5A681123" w14:textId="77777777" w:rsidR="00CA4233" w:rsidRPr="00CA4233" w:rsidRDefault="00CA4233" w:rsidP="00CA4233">
            <w:pPr>
              <w:rPr>
                <w:rFonts w:eastAsia="Times New Roman"/>
              </w:rPr>
            </w:pPr>
          </w:p>
        </w:tc>
      </w:tr>
    </w:tbl>
    <w:p w14:paraId="468A0FBA" w14:textId="121F880D" w:rsidR="00CA4233" w:rsidRDefault="00CA4233" w:rsidP="008F4756">
      <w:pPr>
        <w:pStyle w:val="a5"/>
        <w:rPr>
          <w:rFonts w:ascii="PT Astra Serif" w:hAnsi="PT Astra Serif"/>
          <w:b/>
          <w:bCs/>
          <w:sz w:val="28"/>
          <w:szCs w:val="28"/>
        </w:rPr>
      </w:pPr>
      <w:r>
        <w:rPr>
          <w:rFonts w:ascii="PT Astra Serif" w:hAnsi="PT Astra Serif"/>
          <w:b/>
          <w:bCs/>
          <w:sz w:val="28"/>
          <w:szCs w:val="28"/>
        </w:rPr>
        <w:t>От_____________№___</w:t>
      </w:r>
    </w:p>
    <w:p w14:paraId="1FBB0735" w14:textId="7A9879EA" w:rsidR="008F4756" w:rsidRDefault="006822C8" w:rsidP="008F4756">
      <w:pPr>
        <w:pStyle w:val="a5"/>
        <w:rPr>
          <w:rFonts w:ascii="PT Astra Serif" w:hAnsi="PT Astra Serif"/>
          <w:b/>
          <w:bCs/>
          <w:sz w:val="28"/>
          <w:szCs w:val="28"/>
        </w:rPr>
      </w:pPr>
      <w:r w:rsidRPr="00F0304F">
        <w:rPr>
          <w:rFonts w:ascii="PT Astra Serif" w:hAnsi="PT Astra Serif"/>
          <w:b/>
          <w:bCs/>
          <w:sz w:val="28"/>
          <w:szCs w:val="28"/>
        </w:rPr>
        <w:t>О внесении</w:t>
      </w:r>
      <w:r w:rsidR="008F4756">
        <w:rPr>
          <w:rFonts w:ascii="PT Astra Serif" w:hAnsi="PT Astra Serif"/>
          <w:b/>
          <w:bCs/>
          <w:sz w:val="28"/>
          <w:szCs w:val="28"/>
        </w:rPr>
        <w:t xml:space="preserve"> изменений в Устав  </w:t>
      </w:r>
    </w:p>
    <w:p w14:paraId="3DC1BA4F" w14:textId="07B2AE24" w:rsidR="008F4756" w:rsidRDefault="00CA4233" w:rsidP="008F4756">
      <w:pPr>
        <w:pStyle w:val="a5"/>
        <w:rPr>
          <w:rFonts w:ascii="PT Astra Serif" w:hAnsi="PT Astra Serif"/>
          <w:b/>
          <w:bCs/>
          <w:sz w:val="28"/>
          <w:szCs w:val="28"/>
        </w:rPr>
      </w:pPr>
      <w:r>
        <w:rPr>
          <w:rFonts w:ascii="PT Astra Serif" w:hAnsi="PT Astra Serif"/>
          <w:b/>
          <w:bCs/>
          <w:sz w:val="28"/>
          <w:szCs w:val="28"/>
        </w:rPr>
        <w:t>Дроновского</w:t>
      </w:r>
      <w:r w:rsidR="006822C8" w:rsidRPr="00F0304F">
        <w:rPr>
          <w:rFonts w:ascii="PT Astra Serif" w:hAnsi="PT Astra Serif"/>
          <w:b/>
          <w:bCs/>
          <w:sz w:val="28"/>
          <w:szCs w:val="28"/>
        </w:rPr>
        <w:t xml:space="preserve"> сельского поселения </w:t>
      </w:r>
    </w:p>
    <w:p w14:paraId="779217C3" w14:textId="0A3210F8" w:rsidR="006822C8" w:rsidRPr="00F0304F" w:rsidRDefault="006822C8" w:rsidP="008F4756">
      <w:pPr>
        <w:pStyle w:val="a5"/>
        <w:rPr>
          <w:rStyle w:val="FontStyle"/>
          <w:rFonts w:ascii="PT Astra Serif" w:hAnsi="PT Astra Serif"/>
          <w:bCs/>
          <w:szCs w:val="28"/>
        </w:rPr>
      </w:pPr>
      <w:r w:rsidRPr="00F0304F">
        <w:rPr>
          <w:rStyle w:val="FontStyle"/>
          <w:rFonts w:ascii="PT Astra Serif" w:hAnsi="PT Astra Serif"/>
          <w:bCs/>
          <w:szCs w:val="28"/>
        </w:rPr>
        <w:t>К</w:t>
      </w:r>
      <w:r w:rsidR="008F4756">
        <w:rPr>
          <w:rStyle w:val="FontStyle"/>
          <w:rFonts w:ascii="PT Astra Serif" w:hAnsi="PT Astra Serif"/>
          <w:bCs/>
          <w:szCs w:val="28"/>
        </w:rPr>
        <w:t>арачевского</w:t>
      </w:r>
      <w:r w:rsidRPr="00F0304F">
        <w:rPr>
          <w:rStyle w:val="FontStyle"/>
          <w:rFonts w:ascii="PT Astra Serif" w:hAnsi="PT Astra Serif"/>
          <w:bCs/>
          <w:szCs w:val="28"/>
        </w:rPr>
        <w:t xml:space="preserve"> муниципального района Брянской области</w:t>
      </w:r>
    </w:p>
    <w:p w14:paraId="2475F124" w14:textId="488A5A4C" w:rsidR="006822C8" w:rsidRPr="00F0304F" w:rsidRDefault="006822C8" w:rsidP="006822C8">
      <w:pPr>
        <w:pStyle w:val="a5"/>
        <w:rPr>
          <w:rFonts w:ascii="PT Astra Serif" w:hAnsi="PT Astra Serif"/>
          <w:sz w:val="28"/>
          <w:szCs w:val="28"/>
        </w:rPr>
      </w:pPr>
    </w:p>
    <w:p w14:paraId="5BB0B36A" w14:textId="3E981D6A" w:rsidR="006822C8" w:rsidRPr="00F0304F" w:rsidRDefault="006822C8" w:rsidP="008F4756">
      <w:pPr>
        <w:pStyle w:val="a5"/>
        <w:tabs>
          <w:tab w:val="left" w:pos="1418"/>
        </w:tabs>
        <w:spacing w:line="120" w:lineRule="atLeast"/>
        <w:ind w:firstLine="709"/>
        <w:jc w:val="both"/>
        <w:rPr>
          <w:rFonts w:ascii="PT Astra Serif" w:hAnsi="PT Astra Serif"/>
          <w:sz w:val="28"/>
          <w:szCs w:val="28"/>
        </w:rPr>
      </w:pPr>
      <w:r w:rsidRPr="00F0304F">
        <w:rPr>
          <w:rFonts w:ascii="PT Astra Serif" w:hAnsi="PT Astra Serif"/>
          <w:sz w:val="28"/>
          <w:szCs w:val="28"/>
        </w:rPr>
        <w:t xml:space="preserve">С учетом заключения о результатах публичных слушаний </w:t>
      </w:r>
      <w:r w:rsidR="008F4756">
        <w:rPr>
          <w:rFonts w:ascii="PT Astra Serif" w:hAnsi="PT Astra Serif"/>
          <w:sz w:val="28"/>
          <w:szCs w:val="28"/>
        </w:rPr>
        <w:t xml:space="preserve"> по </w:t>
      </w:r>
      <w:r w:rsidR="00CA4233">
        <w:rPr>
          <w:rFonts w:ascii="PT Astra Serif" w:hAnsi="PT Astra Serif"/>
          <w:sz w:val="28"/>
          <w:szCs w:val="28"/>
        </w:rPr>
        <w:t>проекту решения  Дроновского</w:t>
      </w:r>
      <w:r w:rsidRPr="00F0304F">
        <w:rPr>
          <w:rFonts w:ascii="PT Astra Serif" w:hAnsi="PT Astra Serif"/>
          <w:sz w:val="28"/>
          <w:szCs w:val="28"/>
        </w:rPr>
        <w:t xml:space="preserve"> сельского Совета народных депутатов «О внесении</w:t>
      </w:r>
      <w:r w:rsidR="008F4756">
        <w:rPr>
          <w:rFonts w:ascii="PT Astra Serif" w:hAnsi="PT Astra Serif"/>
          <w:sz w:val="28"/>
          <w:szCs w:val="28"/>
        </w:rPr>
        <w:t xml:space="preserve"> из</w:t>
      </w:r>
      <w:r w:rsidR="00CA4233">
        <w:rPr>
          <w:rFonts w:ascii="PT Astra Serif" w:hAnsi="PT Astra Serif"/>
          <w:sz w:val="28"/>
          <w:szCs w:val="28"/>
        </w:rPr>
        <w:t>менений в Устав  Дроновского</w:t>
      </w:r>
      <w:r w:rsidRPr="00F0304F">
        <w:rPr>
          <w:rFonts w:ascii="PT Astra Serif" w:hAnsi="PT Astra Serif"/>
          <w:sz w:val="28"/>
          <w:szCs w:val="28"/>
        </w:rPr>
        <w:t xml:space="preserve"> сельского поселения </w:t>
      </w:r>
      <w:r w:rsidR="008F4756" w:rsidRPr="008F4756">
        <w:rPr>
          <w:rStyle w:val="FontStyle"/>
          <w:rFonts w:ascii="PT Astra Serif" w:hAnsi="PT Astra Serif"/>
          <w:b w:val="0"/>
          <w:bCs/>
          <w:szCs w:val="28"/>
        </w:rPr>
        <w:t>Карачевского</w:t>
      </w:r>
      <w:r w:rsidRPr="008F4756">
        <w:rPr>
          <w:rStyle w:val="FontStyle"/>
          <w:rFonts w:ascii="PT Astra Serif" w:hAnsi="PT Astra Serif"/>
          <w:b w:val="0"/>
          <w:bCs/>
          <w:szCs w:val="28"/>
        </w:rPr>
        <w:t xml:space="preserve"> муниципального района Брянской области</w:t>
      </w:r>
      <w:r w:rsidRPr="008F4756">
        <w:rPr>
          <w:rFonts w:ascii="PT Astra Serif" w:hAnsi="PT Astra Serif"/>
          <w:b/>
          <w:sz w:val="28"/>
          <w:szCs w:val="28"/>
        </w:rPr>
        <w:t>»</w:t>
      </w:r>
      <w:r w:rsidRPr="00F0304F">
        <w:rPr>
          <w:rFonts w:ascii="PT Astra Serif" w:hAnsi="PT Astra Serif"/>
          <w:sz w:val="28"/>
          <w:szCs w:val="28"/>
        </w:rPr>
        <w:t xml:space="preserve"> от __________ 202</w:t>
      </w:r>
      <w:r w:rsidR="008F4756">
        <w:rPr>
          <w:rFonts w:ascii="PT Astra Serif" w:hAnsi="PT Astra Serif"/>
          <w:sz w:val="28"/>
          <w:szCs w:val="28"/>
        </w:rPr>
        <w:t>6</w:t>
      </w:r>
      <w:r w:rsidRPr="00F0304F">
        <w:rPr>
          <w:rFonts w:ascii="PT Astra Serif" w:hAnsi="PT Astra Serif"/>
          <w:sz w:val="28"/>
          <w:szCs w:val="28"/>
        </w:rPr>
        <w:t xml:space="preserve"> года </w:t>
      </w:r>
      <w:r w:rsidR="008F4756">
        <w:rPr>
          <w:rFonts w:ascii="PT Astra Serif" w:hAnsi="PT Astra Serif"/>
          <w:sz w:val="28"/>
          <w:szCs w:val="28"/>
        </w:rPr>
        <w:t>,  руководствуясь  Федеральным  законом от 20.03.2025 г.№ 33-ФЗ «  Об общих принципах организации местного самоуправления в единой системе пу</w:t>
      </w:r>
      <w:r w:rsidR="00CA4233">
        <w:rPr>
          <w:rFonts w:ascii="PT Astra Serif" w:hAnsi="PT Astra Serif"/>
          <w:sz w:val="28"/>
          <w:szCs w:val="28"/>
        </w:rPr>
        <w:t>бличной власти»,  Дроновский</w:t>
      </w:r>
      <w:r w:rsidR="008F4756">
        <w:rPr>
          <w:rFonts w:ascii="PT Astra Serif" w:hAnsi="PT Astra Serif"/>
          <w:sz w:val="28"/>
          <w:szCs w:val="28"/>
        </w:rPr>
        <w:t xml:space="preserve"> сельский  Совет народных депутатов,</w:t>
      </w:r>
    </w:p>
    <w:p w14:paraId="3994E524" w14:textId="626092C3" w:rsidR="006822C8" w:rsidRPr="00202EC0" w:rsidRDefault="006822C8" w:rsidP="00202EC0">
      <w:pPr>
        <w:spacing w:line="120" w:lineRule="atLeast"/>
        <w:ind w:firstLine="709"/>
        <w:jc w:val="center"/>
        <w:rPr>
          <w:rFonts w:ascii="PT Astra Serif" w:hAnsi="PT Astra Serif"/>
          <w:sz w:val="28"/>
          <w:szCs w:val="28"/>
        </w:rPr>
      </w:pPr>
      <w:r w:rsidRPr="00F0304F">
        <w:rPr>
          <w:rFonts w:ascii="PT Astra Serif" w:hAnsi="PT Astra Serif"/>
          <w:sz w:val="28"/>
          <w:szCs w:val="28"/>
        </w:rPr>
        <w:t>РЕШИЛ:</w:t>
      </w:r>
    </w:p>
    <w:p w14:paraId="20275CE3" w14:textId="1C9A0E8F" w:rsidR="006822C8" w:rsidRPr="00F0304F" w:rsidRDefault="005E68DE" w:rsidP="005E68DE">
      <w:pPr>
        <w:pStyle w:val="a5"/>
        <w:spacing w:line="120" w:lineRule="atLeast"/>
        <w:jc w:val="both"/>
        <w:rPr>
          <w:rFonts w:ascii="PT Astra Serif" w:hAnsi="PT Astra Serif"/>
          <w:color w:val="030000"/>
          <w:sz w:val="28"/>
          <w:szCs w:val="28"/>
        </w:rPr>
      </w:pPr>
      <w:r w:rsidRPr="005E68DE">
        <w:rPr>
          <w:rFonts w:ascii="PT Astra Serif" w:hAnsi="PT Astra Serif"/>
          <w:b/>
          <w:sz w:val="28"/>
          <w:szCs w:val="28"/>
        </w:rPr>
        <w:t>1.</w:t>
      </w:r>
      <w:r>
        <w:rPr>
          <w:rFonts w:ascii="PT Astra Serif" w:hAnsi="PT Astra Serif"/>
          <w:sz w:val="28"/>
          <w:szCs w:val="28"/>
        </w:rPr>
        <w:t xml:space="preserve"> </w:t>
      </w:r>
      <w:r w:rsidR="006822C8" w:rsidRPr="00F0304F">
        <w:rPr>
          <w:rFonts w:ascii="PT Astra Serif" w:hAnsi="PT Astra Serif"/>
          <w:sz w:val="28"/>
          <w:szCs w:val="28"/>
        </w:rPr>
        <w:t xml:space="preserve">Внести </w:t>
      </w:r>
      <w:r w:rsidR="00CA4233">
        <w:rPr>
          <w:rFonts w:ascii="PT Astra Serif" w:hAnsi="PT Astra Serif"/>
          <w:sz w:val="28"/>
          <w:szCs w:val="28"/>
        </w:rPr>
        <w:t>в Устав Дроновского</w:t>
      </w:r>
      <w:r w:rsidR="006822C8" w:rsidRPr="00F0304F">
        <w:rPr>
          <w:rFonts w:ascii="PT Astra Serif" w:hAnsi="PT Astra Serif"/>
          <w:sz w:val="28"/>
          <w:szCs w:val="28"/>
        </w:rPr>
        <w:t xml:space="preserve"> сельского поселения </w:t>
      </w:r>
      <w:r w:rsidR="006822C8" w:rsidRPr="008F4756">
        <w:rPr>
          <w:rStyle w:val="FontStyle"/>
          <w:rFonts w:ascii="PT Astra Serif" w:hAnsi="PT Astra Serif"/>
          <w:b w:val="0"/>
          <w:bCs/>
          <w:szCs w:val="28"/>
        </w:rPr>
        <w:t>К</w:t>
      </w:r>
      <w:r w:rsidR="008F4756" w:rsidRPr="008F4756">
        <w:rPr>
          <w:rStyle w:val="FontStyle"/>
          <w:rFonts w:ascii="PT Astra Serif" w:hAnsi="PT Astra Serif"/>
          <w:b w:val="0"/>
          <w:bCs/>
          <w:szCs w:val="28"/>
        </w:rPr>
        <w:t>арачевского</w:t>
      </w:r>
      <w:r w:rsidR="006822C8" w:rsidRPr="008F4756">
        <w:rPr>
          <w:rStyle w:val="FontStyle"/>
          <w:rFonts w:ascii="PT Astra Serif" w:hAnsi="PT Astra Serif"/>
          <w:b w:val="0"/>
          <w:bCs/>
          <w:szCs w:val="28"/>
        </w:rPr>
        <w:t xml:space="preserve"> муниципального района Брянской области</w:t>
      </w:r>
      <w:r w:rsidR="006822C8" w:rsidRPr="00F0304F">
        <w:rPr>
          <w:rFonts w:ascii="PT Astra Serif" w:hAnsi="PT Astra Serif"/>
          <w:sz w:val="28"/>
          <w:szCs w:val="28"/>
        </w:rPr>
        <w:t xml:space="preserve">, принятый решением </w:t>
      </w:r>
      <w:r w:rsidR="00CA4233">
        <w:rPr>
          <w:rFonts w:ascii="PT Astra Serif" w:hAnsi="PT Astra Serif"/>
          <w:sz w:val="28"/>
          <w:szCs w:val="28"/>
        </w:rPr>
        <w:t>Дроновского</w:t>
      </w:r>
      <w:r w:rsidR="008F4756">
        <w:rPr>
          <w:rFonts w:ascii="PT Astra Serif" w:hAnsi="PT Astra Serif"/>
          <w:sz w:val="28"/>
          <w:szCs w:val="28"/>
        </w:rPr>
        <w:t xml:space="preserve"> </w:t>
      </w:r>
      <w:r w:rsidR="006822C8" w:rsidRPr="00F0304F">
        <w:rPr>
          <w:rFonts w:ascii="PT Astra Serif" w:hAnsi="PT Astra Serif"/>
          <w:sz w:val="28"/>
          <w:szCs w:val="28"/>
        </w:rPr>
        <w:t xml:space="preserve">сельского Совета народных депутатов от </w:t>
      </w:r>
      <w:r w:rsidR="00CA4233">
        <w:rPr>
          <w:rFonts w:ascii="PT Astra Serif" w:hAnsi="PT Astra Serif"/>
          <w:sz w:val="28"/>
          <w:szCs w:val="28"/>
        </w:rPr>
        <w:t>18.01.2022 № 71</w:t>
      </w:r>
      <w:r w:rsidR="006822C8" w:rsidRPr="00F0304F">
        <w:rPr>
          <w:rFonts w:ascii="PT Astra Serif" w:hAnsi="PT Astra Serif"/>
          <w:sz w:val="28"/>
          <w:szCs w:val="28"/>
        </w:rPr>
        <w:t xml:space="preserve"> (</w:t>
      </w:r>
      <w:r w:rsidR="008F4756">
        <w:rPr>
          <w:rFonts w:ascii="PT Astra Serif" w:hAnsi="PT Astra Serif"/>
          <w:sz w:val="28"/>
          <w:szCs w:val="28"/>
        </w:rPr>
        <w:t xml:space="preserve">в </w:t>
      </w:r>
      <w:r w:rsidR="00CA4233">
        <w:rPr>
          <w:rFonts w:ascii="PT Astra Serif" w:hAnsi="PT Astra Serif"/>
          <w:sz w:val="28"/>
          <w:szCs w:val="28"/>
        </w:rPr>
        <w:t>редакции решений Дроновского</w:t>
      </w:r>
      <w:r w:rsidR="006822C8" w:rsidRPr="00F0304F">
        <w:rPr>
          <w:rFonts w:ascii="PT Astra Serif" w:hAnsi="PT Astra Serif"/>
          <w:sz w:val="28"/>
          <w:szCs w:val="28"/>
        </w:rPr>
        <w:t xml:space="preserve"> сельского Совета народных депутатов от</w:t>
      </w:r>
      <w:r w:rsidR="00CA4233">
        <w:rPr>
          <w:rFonts w:ascii="PT Astra Serif" w:hAnsi="PT Astra Serif"/>
          <w:sz w:val="28"/>
          <w:szCs w:val="28"/>
        </w:rPr>
        <w:t xml:space="preserve"> 27.03.2023г. № 86</w:t>
      </w:r>
      <w:r w:rsidR="006822C8" w:rsidRPr="00F0304F">
        <w:rPr>
          <w:rFonts w:ascii="PT Astra Serif" w:hAnsi="PT Astra Serif"/>
          <w:sz w:val="28"/>
          <w:szCs w:val="28"/>
        </w:rPr>
        <w:t>, от</w:t>
      </w:r>
      <w:r w:rsidR="00CA4233">
        <w:rPr>
          <w:rFonts w:ascii="PT Astra Serif" w:hAnsi="PT Astra Serif"/>
          <w:sz w:val="28"/>
          <w:szCs w:val="28"/>
        </w:rPr>
        <w:t xml:space="preserve"> 05.12.2023 г.№96</w:t>
      </w:r>
      <w:r w:rsidR="00061EAF">
        <w:rPr>
          <w:rFonts w:ascii="PT Astra Serif" w:hAnsi="PT Astra Serif"/>
          <w:sz w:val="28"/>
          <w:szCs w:val="28"/>
        </w:rPr>
        <w:t>, от 24.06</w:t>
      </w:r>
      <w:r w:rsidR="006822C8" w:rsidRPr="00F0304F">
        <w:rPr>
          <w:rFonts w:ascii="PT Astra Serif" w:hAnsi="PT Astra Serif"/>
          <w:sz w:val="28"/>
          <w:szCs w:val="28"/>
        </w:rPr>
        <w:t>.2024 №</w:t>
      </w:r>
      <w:r w:rsidR="00CA4233">
        <w:rPr>
          <w:rFonts w:ascii="PT Astra Serif" w:hAnsi="PT Astra Serif"/>
          <w:sz w:val="28"/>
          <w:szCs w:val="28"/>
        </w:rPr>
        <w:t>111</w:t>
      </w:r>
      <w:r w:rsidR="006822C8" w:rsidRPr="00F0304F">
        <w:rPr>
          <w:rFonts w:ascii="PT Astra Serif" w:hAnsi="PT Astra Serif"/>
          <w:sz w:val="28"/>
          <w:szCs w:val="28"/>
        </w:rPr>
        <w:t>, (далее – Устав)</w:t>
      </w:r>
      <w:r w:rsidR="008F4756">
        <w:rPr>
          <w:rFonts w:ascii="PT Astra Serif" w:hAnsi="PT Astra Serif"/>
          <w:sz w:val="28"/>
          <w:szCs w:val="28"/>
        </w:rPr>
        <w:t xml:space="preserve"> следующие  изменения </w:t>
      </w:r>
      <w:r w:rsidR="006822C8" w:rsidRPr="00F0304F">
        <w:rPr>
          <w:rFonts w:ascii="PT Astra Serif" w:hAnsi="PT Astra Serif"/>
          <w:sz w:val="28"/>
          <w:szCs w:val="28"/>
        </w:rPr>
        <w:t>:</w:t>
      </w:r>
    </w:p>
    <w:p w14:paraId="45BFC098" w14:textId="77777777" w:rsidR="000417A1" w:rsidRPr="00F0304F" w:rsidRDefault="000417A1" w:rsidP="000417A1">
      <w:pPr>
        <w:tabs>
          <w:tab w:val="left" w:pos="1200"/>
        </w:tabs>
        <w:autoSpaceDN w:val="0"/>
        <w:adjustRightInd w:val="0"/>
        <w:ind w:firstLine="708"/>
        <w:jc w:val="both"/>
        <w:rPr>
          <w:rFonts w:ascii="PT Astra Serif" w:hAnsi="PT Astra Serif"/>
          <w:sz w:val="28"/>
          <w:szCs w:val="28"/>
        </w:rPr>
      </w:pPr>
    </w:p>
    <w:p w14:paraId="21233CE5"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sz w:val="28"/>
          <w:szCs w:val="28"/>
        </w:rPr>
        <w:t xml:space="preserve">1) </w:t>
      </w:r>
      <w:r w:rsidRPr="00F0304F">
        <w:rPr>
          <w:rFonts w:ascii="PT Astra Serif" w:hAnsi="PT Astra Serif"/>
          <w:color w:val="000000" w:themeColor="text1"/>
          <w:sz w:val="28"/>
          <w:szCs w:val="28"/>
        </w:rPr>
        <w:t>часть 4 статьи 2 «</w:t>
      </w:r>
      <w:r w:rsidRPr="00F0304F">
        <w:rPr>
          <w:rFonts w:ascii="PT Astra Serif" w:hAnsi="PT Astra Serif"/>
          <w:color w:val="000000"/>
          <w:sz w:val="28"/>
          <w:szCs w:val="28"/>
        </w:rPr>
        <w:t>Границы и состав территории сельского поселения. Изменение границ, преобразование сельского поселения»</w:t>
      </w:r>
      <w:r w:rsidRPr="00F0304F">
        <w:rPr>
          <w:rFonts w:ascii="PT Astra Serif" w:hAnsi="PT Astra Serif"/>
          <w:color w:val="000000" w:themeColor="text1"/>
          <w:sz w:val="28"/>
          <w:szCs w:val="28"/>
        </w:rPr>
        <w:t xml:space="preserve"> Устава изложить в следующей редакции:</w:t>
      </w:r>
    </w:p>
    <w:p w14:paraId="5FE3DB28" w14:textId="505CC35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color w:val="000000"/>
          <w:sz w:val="28"/>
          <w:szCs w:val="28"/>
        </w:rPr>
        <w:t xml:space="preserve">«4. Изменение границ сельского поселения, преобразование сельского поселения осуществляются законом Брянской области по инициативе населения, органов местного самоуправления, органов государственной власти </w:t>
      </w:r>
      <w:r w:rsidRPr="00F0304F">
        <w:rPr>
          <w:rFonts w:ascii="PT Astra Serif" w:hAnsi="PT Astra Serif"/>
          <w:sz w:val="28"/>
          <w:szCs w:val="28"/>
        </w:rPr>
        <w:t>Брянской области, федеральных органов государственной власти в соответствии</w:t>
      </w:r>
      <w:r w:rsidR="00EA4609" w:rsidRPr="00F0304F">
        <w:rPr>
          <w:rFonts w:ascii="PT Astra Serif" w:hAnsi="PT Astra Serif"/>
          <w:sz w:val="28"/>
          <w:szCs w:val="28"/>
        </w:rPr>
        <w:t xml:space="preserve"> </w:t>
      </w:r>
      <w:r w:rsidR="00EA4609" w:rsidRPr="00F0304F">
        <w:rPr>
          <w:rFonts w:ascii="PT Astra Serif" w:hAnsi="PT Astra Serif"/>
          <w:sz w:val="28"/>
          <w:szCs w:val="28"/>
          <w:lang w:val="en-US"/>
        </w:rPr>
        <w:t>c</w:t>
      </w:r>
      <w:r w:rsidRPr="00F0304F">
        <w:rPr>
          <w:rFonts w:ascii="PT Astra Serif" w:hAnsi="PT Astra Serif"/>
          <w:sz w:val="28"/>
          <w:szCs w:val="28"/>
        </w:rPr>
        <w:t xml:space="preserve"> </w:t>
      </w:r>
      <w:r w:rsidRPr="00F0304F">
        <w:rPr>
          <w:rFonts w:ascii="PT Astra Serif" w:hAnsi="PT Astra Serif"/>
          <w:color w:val="000000" w:themeColor="text1"/>
          <w:sz w:val="28"/>
          <w:szCs w:val="28"/>
        </w:rPr>
        <w:t xml:space="preserve">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p>
    <w:p w14:paraId="684C56DE"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435B6FB0"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w:t>
      </w:r>
      <w:r w:rsidRPr="00F0304F">
        <w:rPr>
          <w:rFonts w:ascii="PT Astra Serif" w:hAnsi="PT Astra Serif"/>
          <w:sz w:val="28"/>
          <w:szCs w:val="28"/>
        </w:rPr>
        <w:t>) часть 1 статьи 4 «</w:t>
      </w:r>
      <w:r w:rsidRPr="00F0304F">
        <w:rPr>
          <w:rStyle w:val="FontStyle"/>
          <w:rFonts w:ascii="PT Astra Serif" w:hAnsi="PT Astra Serif"/>
          <w:b w:val="0"/>
          <w:bCs/>
          <w:szCs w:val="28"/>
        </w:rPr>
        <w:t>Местное самоуправление в сельском поселении»</w:t>
      </w:r>
      <w:r w:rsidRPr="00F0304F">
        <w:rPr>
          <w:rFonts w:ascii="PT Astra Serif" w:hAnsi="PT Astra Serif"/>
          <w:b/>
          <w:sz w:val="28"/>
          <w:szCs w:val="28"/>
        </w:rPr>
        <w:t xml:space="preserve"> </w:t>
      </w:r>
      <w:r w:rsidRPr="00F0304F">
        <w:rPr>
          <w:rFonts w:ascii="PT Astra Serif" w:hAnsi="PT Astra Serif"/>
          <w:sz w:val="28"/>
          <w:szCs w:val="28"/>
        </w:rPr>
        <w:t>Устава изложить в следующей редакции</w:t>
      </w:r>
      <w:r w:rsidRPr="00F0304F">
        <w:rPr>
          <w:rFonts w:ascii="PT Astra Serif" w:hAnsi="PT Astra Serif"/>
          <w:color w:val="000000" w:themeColor="text1"/>
          <w:sz w:val="28"/>
          <w:szCs w:val="28"/>
        </w:rPr>
        <w:t>:</w:t>
      </w:r>
    </w:p>
    <w:p w14:paraId="25D88AD5" w14:textId="1B13444E" w:rsidR="006822C8" w:rsidRPr="00F0304F" w:rsidRDefault="00C112CE"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lastRenderedPageBreak/>
        <w:t xml:space="preserve">«1. </w:t>
      </w:r>
      <w:r w:rsidR="006822C8" w:rsidRPr="00F0304F">
        <w:rPr>
          <w:rFonts w:ascii="PT Astra Serif" w:hAnsi="PT Astra Serif"/>
          <w:color w:val="000000" w:themeColor="text1"/>
          <w:sz w:val="28"/>
          <w:szCs w:val="28"/>
          <w:shd w:val="clear" w:color="auto" w:fill="FFFFFF"/>
        </w:rPr>
        <w:t>Местное самоуправление в сельском поселении – признаваемая и гарантируемая Конституцией Российской Федерации форма самоорганизации граждан, проживающих в сельском поселении,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(далее – вопросы местного значения) в пределах полномочий, предусмотренных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Брянской области.»;</w:t>
      </w:r>
    </w:p>
    <w:p w14:paraId="53AD5FB5"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7F52C353"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статью 5 Устава изложить в следующей редакции:</w:t>
      </w:r>
    </w:p>
    <w:p w14:paraId="251C3EF7" w14:textId="77777777" w:rsidR="006822C8" w:rsidRPr="00F0304F" w:rsidRDefault="006822C8" w:rsidP="000417A1">
      <w:pPr>
        <w:pStyle w:val="a5"/>
        <w:tabs>
          <w:tab w:val="left" w:pos="1418"/>
          <w:tab w:val="left" w:pos="3402"/>
        </w:tabs>
        <w:ind w:firstLine="708"/>
        <w:jc w:val="both"/>
        <w:rPr>
          <w:rStyle w:val="FontStyle"/>
          <w:rFonts w:ascii="PT Astra Serif" w:hAnsi="PT Astra Serif"/>
          <w:bCs/>
          <w:color w:val="000000" w:themeColor="text1"/>
          <w:szCs w:val="28"/>
        </w:rPr>
      </w:pPr>
      <w:r w:rsidRPr="00F0304F">
        <w:rPr>
          <w:rStyle w:val="FontStyle"/>
          <w:rFonts w:ascii="PT Astra Serif" w:hAnsi="PT Astra Serif"/>
          <w:bCs/>
          <w:color w:val="000000" w:themeColor="text1"/>
          <w:szCs w:val="28"/>
        </w:rPr>
        <w:t>«Статья 5. Правовая основа местного самоуправления в сельском поселении</w:t>
      </w:r>
    </w:p>
    <w:p w14:paraId="47A84E4A" w14:textId="17DD93D4" w:rsidR="006822C8" w:rsidRPr="00F0304F" w:rsidRDefault="006822C8" w:rsidP="000417A1">
      <w:pPr>
        <w:pStyle w:val="a5"/>
        <w:tabs>
          <w:tab w:val="left" w:pos="1418"/>
          <w:tab w:val="left" w:pos="3402"/>
        </w:tabs>
        <w:ind w:firstLine="708"/>
        <w:jc w:val="both"/>
        <w:rPr>
          <w:rFonts w:ascii="PT Astra Serif" w:hAnsi="PT Astra Serif"/>
          <w:b/>
          <w:bCs/>
          <w:color w:val="000000" w:themeColor="text1"/>
          <w:sz w:val="28"/>
          <w:szCs w:val="28"/>
        </w:rPr>
      </w:pPr>
      <w:r w:rsidRPr="00F0304F">
        <w:rPr>
          <w:rFonts w:ascii="PT Astra Serif" w:hAnsi="PT Astra Serif"/>
          <w:color w:val="000000" w:themeColor="text1"/>
          <w:sz w:val="28"/>
          <w:szCs w:val="28"/>
          <w:shd w:val="clear" w:color="auto" w:fill="FFFFFF"/>
        </w:rPr>
        <w:t>Правовую основу местного самоуправления в сельском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w:t>
      </w:r>
      <w:r w:rsidR="00603EB2" w:rsidRPr="00F0304F">
        <w:rPr>
          <w:rFonts w:ascii="PT Astra Serif" w:hAnsi="PT Astra Serif"/>
          <w:color w:val="000000" w:themeColor="text1"/>
          <w:sz w:val="28"/>
          <w:szCs w:val="28"/>
          <w:shd w:val="clear" w:color="auto" w:fill="FFFFFF"/>
        </w:rPr>
        <w:t xml:space="preserve"> </w:t>
      </w:r>
      <w:r w:rsidRPr="00F0304F">
        <w:rPr>
          <w:rFonts w:ascii="PT Astra Serif" w:hAnsi="PT Astra Serif"/>
          <w:color w:val="000000" w:themeColor="text1"/>
          <w:sz w:val="28"/>
          <w:szCs w:val="28"/>
          <w:shd w:val="clear" w:color="auto" w:fill="FFFFFF"/>
        </w:rPr>
        <w:t>Федеральный</w:t>
      </w:r>
      <w:r w:rsidR="000417A1" w:rsidRPr="00F0304F">
        <w:rPr>
          <w:rFonts w:ascii="PT Astra Serif" w:hAnsi="PT Astra Serif"/>
          <w:color w:val="000000" w:themeColor="text1"/>
          <w:sz w:val="28"/>
          <w:szCs w:val="28"/>
          <w:shd w:val="clear" w:color="auto" w:fill="FFFFFF"/>
        </w:rPr>
        <w:t xml:space="preserve"> </w:t>
      </w:r>
      <w:r w:rsidR="00603EB2" w:rsidRPr="00F0304F">
        <w:rPr>
          <w:rFonts w:ascii="PT Astra Serif" w:hAnsi="PT Astra Serif"/>
          <w:color w:val="000000" w:themeColor="text1"/>
          <w:sz w:val="28"/>
          <w:szCs w:val="28"/>
          <w:shd w:val="clear" w:color="auto" w:fill="FFFFFF"/>
        </w:rPr>
        <w:t>закон от 20.03.2025 №</w:t>
      </w:r>
      <w:r w:rsidR="00F0304F" w:rsidRPr="00F0304F">
        <w:rPr>
          <w:rFonts w:ascii="PT Astra Serif" w:hAnsi="PT Astra Serif"/>
          <w:color w:val="000000" w:themeColor="text1"/>
          <w:sz w:val="28"/>
          <w:szCs w:val="28"/>
          <w:shd w:val="clear" w:color="auto" w:fill="FFFFFF"/>
        </w:rPr>
        <w:t xml:space="preserve"> </w:t>
      </w:r>
      <w:r w:rsidRPr="00F0304F">
        <w:rPr>
          <w:rFonts w:ascii="PT Astra Serif" w:hAnsi="PT Astra Serif"/>
          <w:color w:val="000000" w:themeColor="text1"/>
          <w:sz w:val="28"/>
          <w:szCs w:val="28"/>
          <w:shd w:val="clear" w:color="auto" w:fill="FFFFFF"/>
        </w:rPr>
        <w:t>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законы и иные нормативные правовые акты Брянской области, настоящий Устав, решения, принятые на местных референдумах и сходах граждан, и иные муниципальные правовые акты.»;</w:t>
      </w:r>
    </w:p>
    <w:p w14:paraId="3D3D9385"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1ED04E71" w14:textId="7932062E"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4) </w:t>
      </w:r>
      <w:r w:rsidRPr="00F0304F">
        <w:rPr>
          <w:rFonts w:ascii="PT Astra Serif" w:hAnsi="PT Astra Serif"/>
          <w:color w:val="000000" w:themeColor="text1"/>
          <w:sz w:val="28"/>
          <w:szCs w:val="28"/>
          <w:shd w:val="clear" w:color="auto" w:fill="FFFFFF"/>
        </w:rPr>
        <w:t>часть 2 статьи 7</w:t>
      </w:r>
      <w:r w:rsidR="00603EB2" w:rsidRPr="00F0304F">
        <w:rPr>
          <w:rStyle w:val="apple-converted-space"/>
          <w:rFonts w:ascii="PT Astra Serif" w:hAnsi="PT Astra Serif"/>
          <w:color w:val="000000"/>
          <w:sz w:val="28"/>
          <w:szCs w:val="28"/>
        </w:rPr>
        <w:t xml:space="preserve"> </w:t>
      </w:r>
      <w:r w:rsidRPr="00F0304F">
        <w:rPr>
          <w:rStyle w:val="apple-converted-space"/>
          <w:rFonts w:ascii="PT Astra Serif" w:hAnsi="PT Astra Serif"/>
          <w:color w:val="000000"/>
          <w:sz w:val="28"/>
          <w:szCs w:val="28"/>
        </w:rPr>
        <w:t>«</w:t>
      </w:r>
      <w:r w:rsidRPr="00F0304F">
        <w:rPr>
          <w:rFonts w:ascii="PT Astra Serif" w:hAnsi="PT Astra Serif"/>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r w:rsidRPr="00F0304F">
        <w:rPr>
          <w:rFonts w:ascii="PT Astra Serif" w:hAnsi="PT Astra Serif"/>
          <w:color w:val="000000" w:themeColor="text1"/>
          <w:sz w:val="28"/>
          <w:szCs w:val="28"/>
          <w:shd w:val="clear" w:color="auto" w:fill="FFFFFF"/>
        </w:rPr>
        <w:t xml:space="preserve"> Устава изложить в следующей редакции: </w:t>
      </w:r>
    </w:p>
    <w:p w14:paraId="385E0B8F" w14:textId="05AB0622" w:rsidR="006822C8" w:rsidRPr="00F0304F" w:rsidRDefault="006822C8" w:rsidP="00603EB2">
      <w:pPr>
        <w:tabs>
          <w:tab w:val="left" w:pos="1200"/>
        </w:tabs>
        <w:autoSpaceDN w:val="0"/>
        <w:adjustRightInd w:val="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«2. </w:t>
      </w:r>
      <w:r w:rsidRPr="00F0304F">
        <w:rPr>
          <w:rFonts w:ascii="PT Astra Serif" w:hAnsi="PT Astra Serif"/>
          <w:color w:val="000000" w:themeColor="text1"/>
          <w:sz w:val="28"/>
          <w:szCs w:val="28"/>
        </w:rPr>
        <w:t xml:space="preserve">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w:t>
      </w:r>
      <w:r w:rsidRPr="00F0304F">
        <w:rPr>
          <w:rFonts w:ascii="PT Astra Serif" w:hAnsi="PT Astra Serif"/>
          <w:color w:val="000000" w:themeColor="text1"/>
          <w:sz w:val="28"/>
          <w:szCs w:val="28"/>
        </w:rPr>
        <w:lastRenderedPageBreak/>
        <w:t>и поступлений налоговых доходов по дополнительным нормативам отчислений.»;</w:t>
      </w:r>
    </w:p>
    <w:p w14:paraId="7E513D50" w14:textId="77777777" w:rsidR="000417A1" w:rsidRPr="00F0304F" w:rsidRDefault="000417A1" w:rsidP="000417A1">
      <w:pPr>
        <w:tabs>
          <w:tab w:val="left" w:pos="1200"/>
        </w:tabs>
        <w:autoSpaceDN w:val="0"/>
        <w:adjustRightInd w:val="0"/>
        <w:ind w:firstLine="708"/>
        <w:jc w:val="both"/>
        <w:rPr>
          <w:rFonts w:ascii="PT Astra Serif" w:hAnsi="PT Astra Serif"/>
          <w:color w:val="000000"/>
          <w:sz w:val="28"/>
          <w:szCs w:val="28"/>
        </w:rPr>
      </w:pPr>
    </w:p>
    <w:p w14:paraId="0AEE43DF" w14:textId="77777777" w:rsidR="006822C8" w:rsidRPr="00F0304F" w:rsidRDefault="006822C8" w:rsidP="000417A1">
      <w:pPr>
        <w:tabs>
          <w:tab w:val="left" w:pos="1200"/>
        </w:tabs>
        <w:autoSpaceDN w:val="0"/>
        <w:adjustRightInd w:val="0"/>
        <w:ind w:firstLine="708"/>
        <w:jc w:val="both"/>
        <w:rPr>
          <w:rFonts w:ascii="PT Astra Serif" w:hAnsi="PT Astra Serif"/>
          <w:color w:val="000000"/>
          <w:sz w:val="28"/>
          <w:szCs w:val="28"/>
        </w:rPr>
      </w:pPr>
      <w:r w:rsidRPr="00F0304F">
        <w:rPr>
          <w:rFonts w:ascii="PT Astra Serif" w:hAnsi="PT Astra Serif"/>
          <w:color w:val="000000"/>
          <w:sz w:val="28"/>
          <w:szCs w:val="28"/>
        </w:rPr>
        <w:t xml:space="preserve">5) в </w:t>
      </w:r>
      <w:r w:rsidRPr="00F0304F">
        <w:rPr>
          <w:rFonts w:ascii="PT Astra Serif" w:hAnsi="PT Astra Serif"/>
          <w:color w:val="000000" w:themeColor="text1"/>
          <w:sz w:val="28"/>
          <w:szCs w:val="28"/>
          <w:shd w:val="clear" w:color="auto" w:fill="FFFFFF"/>
        </w:rPr>
        <w:t>статье 9 «</w:t>
      </w:r>
      <w:r w:rsidRPr="00F0304F">
        <w:rPr>
          <w:rFonts w:ascii="PT Astra Serif" w:hAnsi="PT Astra Serif"/>
          <w:color w:val="000000"/>
          <w:sz w:val="28"/>
          <w:szCs w:val="28"/>
        </w:rPr>
        <w:t>Полномочия органов местного самоуправления по решению вопросов местного значения</w:t>
      </w:r>
      <w:r w:rsidRPr="00F0304F">
        <w:rPr>
          <w:rFonts w:ascii="PT Astra Serif" w:hAnsi="PT Astra Serif"/>
          <w:color w:val="000000" w:themeColor="text1"/>
          <w:sz w:val="28"/>
          <w:szCs w:val="28"/>
          <w:shd w:val="clear" w:color="auto" w:fill="FFFFFF"/>
        </w:rPr>
        <w:t>» Устава:</w:t>
      </w:r>
    </w:p>
    <w:p w14:paraId="71AE6A18"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а) пункт 6 изложить в следующей редакции:</w:t>
      </w:r>
    </w:p>
    <w:p w14:paraId="4B2921BD" w14:textId="51A8661F" w:rsidR="006822C8" w:rsidRPr="00F0304F" w:rsidRDefault="006822C8" w:rsidP="000417A1">
      <w:pPr>
        <w:tabs>
          <w:tab w:val="left" w:pos="1200"/>
        </w:tabs>
        <w:autoSpaceDN w:val="0"/>
        <w:adjustRightInd w:val="0"/>
        <w:ind w:firstLine="708"/>
        <w:jc w:val="both"/>
        <w:rPr>
          <w:rFonts w:ascii="PT Astra Serif" w:hAnsi="PT Astra Serif"/>
          <w:sz w:val="28"/>
          <w:szCs w:val="28"/>
          <w:shd w:val="clear" w:color="auto" w:fill="FFFFFF"/>
        </w:rPr>
      </w:pPr>
      <w:r w:rsidRPr="00F0304F">
        <w:rPr>
          <w:rFonts w:ascii="PT Astra Serif" w:hAnsi="PT Astra Serif"/>
          <w:color w:val="000000" w:themeColor="text1"/>
          <w:sz w:val="28"/>
          <w:szCs w:val="28"/>
          <w:shd w:val="clear" w:color="auto" w:fill="FFFFFF"/>
        </w:rPr>
        <w:t xml:space="preserve">«6) </w:t>
      </w:r>
      <w:r w:rsidRPr="00F0304F">
        <w:rPr>
          <w:rFonts w:ascii="PT Astra Serif" w:hAnsi="PT Astra Serif"/>
          <w:color w:val="000000"/>
          <w:sz w:val="28"/>
          <w:szCs w:val="28"/>
        </w:rPr>
        <w:t>организационное</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и</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материально-техническое</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обеспечение</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подготовки</w:t>
      </w:r>
      <w:r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и</w:t>
      </w:r>
      <w:r w:rsidRPr="00F0304F">
        <w:rPr>
          <w:rStyle w:val="apple-converted-space"/>
          <w:rFonts w:ascii="PT Astra Serif" w:hAnsi="PT Astra Serif"/>
          <w:color w:val="000000"/>
          <w:sz w:val="28"/>
          <w:szCs w:val="28"/>
        </w:rPr>
        <w:t xml:space="preserve"> </w:t>
      </w:r>
      <w:r w:rsidRPr="00F0304F">
        <w:rPr>
          <w:rFonts w:ascii="PT Astra Serif" w:hAnsi="PT Astra Serif"/>
          <w:sz w:val="28"/>
          <w:szCs w:val="28"/>
        </w:rPr>
        <w:t>проведения</w:t>
      </w:r>
      <w:r w:rsidRPr="00F0304F">
        <w:rPr>
          <w:rStyle w:val="apple-converted-space"/>
          <w:rFonts w:ascii="PT Astra Serif" w:hAnsi="PT Astra Serif"/>
          <w:sz w:val="28"/>
          <w:szCs w:val="28"/>
        </w:rPr>
        <w:t xml:space="preserve"> </w:t>
      </w:r>
      <w:r w:rsidRPr="00F0304F">
        <w:rPr>
          <w:rFonts w:ascii="PT Astra Serif" w:hAnsi="PT Astra Serif"/>
          <w:sz w:val="28"/>
          <w:szCs w:val="28"/>
        </w:rPr>
        <w:t>муниципальных</w:t>
      </w:r>
      <w:r w:rsidR="00C62694" w:rsidRPr="00F0304F">
        <w:rPr>
          <w:rStyle w:val="apple-converted-space"/>
          <w:rFonts w:ascii="PT Astra Serif" w:hAnsi="PT Astra Serif"/>
          <w:sz w:val="28"/>
          <w:szCs w:val="28"/>
        </w:rPr>
        <w:t xml:space="preserve"> </w:t>
      </w:r>
      <w:r w:rsidRPr="00F0304F">
        <w:rPr>
          <w:rFonts w:ascii="PT Astra Serif" w:hAnsi="PT Astra Serif"/>
          <w:sz w:val="28"/>
          <w:szCs w:val="28"/>
          <w:shd w:val="clear" w:color="auto" w:fill="FFFFFF"/>
        </w:rPr>
        <w:t>выборов, местного</w:t>
      </w:r>
      <w:r w:rsidR="00C62694" w:rsidRPr="00F0304F">
        <w:rPr>
          <w:rFonts w:ascii="PT Astra Serif" w:hAnsi="PT Astra Serif"/>
          <w:sz w:val="28"/>
          <w:szCs w:val="28"/>
          <w:shd w:val="clear" w:color="auto" w:fill="FFFFFF"/>
        </w:rPr>
        <w:t xml:space="preserve"> </w:t>
      </w:r>
      <w:r w:rsidRPr="00F0304F">
        <w:rPr>
          <w:rFonts w:ascii="PT Astra Serif" w:hAnsi="PT Astra Serif"/>
          <w:sz w:val="28"/>
          <w:szCs w:val="28"/>
          <w:shd w:val="clear" w:color="auto" w:fill="FFFFFF"/>
        </w:rPr>
        <w:t>референдума</w:t>
      </w:r>
      <w:r w:rsidR="00B10D1D" w:rsidRPr="00F0304F">
        <w:rPr>
          <w:rFonts w:ascii="PT Astra Serif" w:hAnsi="PT Astra Serif"/>
          <w:sz w:val="28"/>
          <w:szCs w:val="28"/>
          <w:shd w:val="clear" w:color="auto" w:fill="FFFFFF"/>
        </w:rPr>
        <w:t>, голосования по вопросам изменения границ сельского поселения, преобразования поселения</w:t>
      </w:r>
      <w:r w:rsidRPr="00F0304F">
        <w:rPr>
          <w:rFonts w:ascii="PT Astra Serif" w:hAnsi="PT Astra Serif"/>
          <w:sz w:val="28"/>
          <w:szCs w:val="28"/>
          <w:shd w:val="clear" w:color="auto" w:fill="FFFFFF"/>
        </w:rPr>
        <w:t>;»;</w:t>
      </w:r>
    </w:p>
    <w:p w14:paraId="040035CB" w14:textId="77777777"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Fonts w:ascii="PT Astra Serif" w:hAnsi="PT Astra Serif"/>
          <w:sz w:val="28"/>
          <w:szCs w:val="28"/>
          <w:shd w:val="clear" w:color="auto" w:fill="FFFFFF"/>
        </w:rPr>
        <w:t xml:space="preserve">б) пункт 10 изложить </w:t>
      </w:r>
      <w:r w:rsidRPr="00F0304F">
        <w:rPr>
          <w:rFonts w:ascii="PT Astra Serif" w:hAnsi="PT Astra Serif"/>
          <w:color w:val="000000" w:themeColor="text1"/>
          <w:sz w:val="28"/>
          <w:szCs w:val="28"/>
          <w:shd w:val="clear" w:color="auto" w:fill="FFFFFF"/>
        </w:rPr>
        <w:t>в следующей редакции:</w:t>
      </w:r>
    </w:p>
    <w:p w14:paraId="171C4FF7" w14:textId="3392FF98" w:rsidR="006822C8" w:rsidRPr="00F0304F" w:rsidRDefault="006822C8" w:rsidP="000417A1">
      <w:pPr>
        <w:tabs>
          <w:tab w:val="left" w:pos="1200"/>
        </w:tabs>
        <w:autoSpaceDN w:val="0"/>
        <w:adjustRightInd w:val="0"/>
        <w:ind w:firstLine="708"/>
        <w:jc w:val="both"/>
        <w:rPr>
          <w:rFonts w:ascii="PT Astra Serif" w:hAnsi="PT Astra Serif"/>
          <w:color w:val="000000" w:themeColor="text1"/>
          <w:sz w:val="28"/>
          <w:szCs w:val="28"/>
          <w:shd w:val="clear" w:color="auto" w:fill="FFFFFF"/>
        </w:rPr>
      </w:pPr>
      <w:r w:rsidRPr="00F0304F">
        <w:rPr>
          <w:rStyle w:val="fontstyle380"/>
          <w:rFonts w:ascii="PT Astra Serif" w:hAnsi="PT Astra Serif"/>
          <w:color w:val="000000"/>
          <w:sz w:val="28"/>
          <w:szCs w:val="28"/>
        </w:rPr>
        <w:t>«10)</w:t>
      </w:r>
      <w:r w:rsidR="00B10D1D"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осуществление международных и внешнеэкономических связей в соответствии с</w:t>
      </w:r>
      <w:r w:rsidRPr="00F0304F">
        <w:rPr>
          <w:rFonts w:ascii="PT Astra Serif" w:hAnsi="PT Astra Serif"/>
          <w:color w:val="000000" w:themeColor="text1"/>
          <w:sz w:val="28"/>
          <w:szCs w:val="28"/>
          <w:shd w:val="clear" w:color="auto" w:fill="FFFFFF"/>
        </w:rPr>
        <w:t xml:space="preserve"> </w:t>
      </w:r>
      <w:r w:rsidRPr="00F0304F">
        <w:rPr>
          <w:rFonts w:ascii="PT Astra Serif" w:hAnsi="PT Astra Serif"/>
          <w:color w:val="000000" w:themeColor="text1"/>
          <w:sz w:val="28"/>
          <w:szCs w:val="28"/>
        </w:rPr>
        <w:t>Федеральным законом</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w:t>
      </w:r>
      <w:r w:rsidR="00E72165">
        <w:rPr>
          <w:rFonts w:ascii="PT Astra Serif" w:hAnsi="PT Astra Serif"/>
          <w:color w:val="000000" w:themeColor="text1"/>
          <w:sz w:val="28"/>
          <w:szCs w:val="28"/>
          <w:shd w:val="clear" w:color="auto" w:fill="FFFFFF"/>
        </w:rPr>
        <w:t>диной системе публичной власти».</w:t>
      </w:r>
      <w:r w:rsidRPr="00F0304F">
        <w:rPr>
          <w:rFonts w:ascii="PT Astra Serif" w:hAnsi="PT Astra Serif"/>
          <w:color w:val="000000" w:themeColor="text1"/>
          <w:sz w:val="28"/>
          <w:szCs w:val="28"/>
          <w:shd w:val="clear" w:color="auto" w:fill="FFFFFF"/>
        </w:rPr>
        <w:t>»;</w:t>
      </w:r>
    </w:p>
    <w:p w14:paraId="0DAA2AC4" w14:textId="77777777" w:rsidR="000417A1" w:rsidRPr="00F0304F" w:rsidRDefault="000417A1" w:rsidP="000417A1">
      <w:pPr>
        <w:pStyle w:val="af6"/>
        <w:spacing w:before="0" w:beforeAutospacing="0" w:after="0" w:afterAutospacing="0"/>
        <w:ind w:firstLine="708"/>
        <w:jc w:val="both"/>
        <w:rPr>
          <w:rFonts w:ascii="PT Astra Serif" w:hAnsi="PT Astra Serif"/>
          <w:color w:val="000000" w:themeColor="text1"/>
          <w:sz w:val="28"/>
          <w:szCs w:val="28"/>
          <w:shd w:val="clear" w:color="auto" w:fill="FFFFFF"/>
        </w:rPr>
      </w:pPr>
    </w:p>
    <w:p w14:paraId="34347872"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color w:val="000000" w:themeColor="text1"/>
          <w:sz w:val="28"/>
          <w:szCs w:val="28"/>
          <w:shd w:val="clear" w:color="auto" w:fill="FFFFFF"/>
        </w:rPr>
        <w:t xml:space="preserve">6) </w:t>
      </w:r>
      <w:r w:rsidRPr="00F0304F">
        <w:rPr>
          <w:rFonts w:ascii="PT Astra Serif" w:hAnsi="PT Astra Serif"/>
          <w:sz w:val="28"/>
          <w:szCs w:val="28"/>
        </w:rPr>
        <w:t xml:space="preserve">статью 11 Устава изложить в следующей редакции: </w:t>
      </w:r>
    </w:p>
    <w:p w14:paraId="5BFD6C5A"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w:t>
      </w:r>
      <w:r w:rsidRPr="00F0304F">
        <w:rPr>
          <w:rFonts w:ascii="PT Astra Serif" w:hAnsi="PT Astra Serif"/>
          <w:b/>
          <w:bCs/>
          <w:sz w:val="28"/>
          <w:szCs w:val="28"/>
        </w:rPr>
        <w:t>Статья 11. Формы непосредственного осуществления населением местного самоуправления и участия населения в осуществлении местного самоуправления</w:t>
      </w:r>
      <w:r w:rsidRPr="00F0304F">
        <w:rPr>
          <w:rFonts w:ascii="PT Astra Serif" w:hAnsi="PT Astra Serif"/>
          <w:sz w:val="28"/>
          <w:szCs w:val="28"/>
        </w:rPr>
        <w:t xml:space="preserve"> </w:t>
      </w:r>
    </w:p>
    <w:p w14:paraId="467F3D29"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1. К формам непосредственного осуществления населением местного самоуправления относятся: </w:t>
      </w:r>
    </w:p>
    <w:p w14:paraId="1A5A2F14"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1) местный референдум;</w:t>
      </w:r>
    </w:p>
    <w:p w14:paraId="10CCDC4C"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2) муниципальные выборы;</w:t>
      </w:r>
    </w:p>
    <w:p w14:paraId="1E2C14C5"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3) сход граждан.</w:t>
      </w:r>
    </w:p>
    <w:p w14:paraId="1C259625"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2. К формам участия населения в осуществлении местного самоуправления относятся:</w:t>
      </w:r>
    </w:p>
    <w:p w14:paraId="68FDD557"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1) опрос; </w:t>
      </w:r>
    </w:p>
    <w:p w14:paraId="6CEE6AE1"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2) публичные слушания, общественные обсуждения; </w:t>
      </w:r>
    </w:p>
    <w:p w14:paraId="118738BF"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3) собрание граждан;</w:t>
      </w:r>
    </w:p>
    <w:p w14:paraId="0B98A65F"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4) инициативные проекты;</w:t>
      </w:r>
    </w:p>
    <w:p w14:paraId="7A3339B7"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5) территориальное общественное самоуправление; </w:t>
      </w:r>
    </w:p>
    <w:p w14:paraId="1A3A0BF5"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6) старший населенного пункта. </w:t>
      </w:r>
    </w:p>
    <w:p w14:paraId="3FE96DD3" w14:textId="69728622" w:rsidR="006822C8" w:rsidRPr="00F0304F" w:rsidRDefault="006822C8" w:rsidP="006E7DC3">
      <w:pPr>
        <w:pStyle w:val="af6"/>
        <w:spacing w:before="0" w:beforeAutospacing="0" w:after="0" w:afterAutospacing="0"/>
        <w:ind w:firstLine="709"/>
        <w:jc w:val="both"/>
        <w:rPr>
          <w:rFonts w:ascii="PT Astra Serif" w:hAnsi="PT Astra Serif"/>
          <w:sz w:val="28"/>
          <w:szCs w:val="28"/>
        </w:rPr>
      </w:pPr>
      <w:r w:rsidRPr="00F0304F">
        <w:rPr>
          <w:rFonts w:ascii="PT Astra Serif" w:hAnsi="PT Astra Serif"/>
          <w:sz w:val="28"/>
          <w:szCs w:val="28"/>
        </w:rPr>
        <w:t xml:space="preserve">3. 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Брянской области. </w:t>
      </w:r>
    </w:p>
    <w:p w14:paraId="79271DDA" w14:textId="77777777"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4. Граждане имеют равные права на осуществление местного самоуправления независимо от пола, расы, национальности, языка, </w:t>
      </w:r>
      <w:r w:rsidRPr="00F0304F">
        <w:rPr>
          <w:rFonts w:ascii="PT Astra Serif" w:hAnsi="PT Astra Serif"/>
          <w:sz w:val="28"/>
          <w:szCs w:val="28"/>
        </w:rPr>
        <w:lastRenderedPageBreak/>
        <w:t>происхождения, имущественного и должностного положения, отношения к религии, убеждении</w:t>
      </w:r>
      <w:r w:rsidRPr="00F0304F">
        <w:rPr>
          <w:sz w:val="28"/>
          <w:szCs w:val="28"/>
        </w:rPr>
        <w:t>̆</w:t>
      </w:r>
      <w:r w:rsidRPr="00F0304F">
        <w:rPr>
          <w:rFonts w:ascii="PT Astra Serif" w:hAnsi="PT Astra Serif"/>
          <w:sz w:val="28"/>
          <w:szCs w:val="28"/>
        </w:rPr>
        <w:t xml:space="preserve">, </w:t>
      </w:r>
      <w:r w:rsidRPr="00F0304F">
        <w:rPr>
          <w:rFonts w:ascii="PT Astra Serif" w:hAnsi="PT Astra Serif" w:cs="PT Astra Serif"/>
          <w:sz w:val="28"/>
          <w:szCs w:val="28"/>
        </w:rPr>
        <w:t>принадлежности</w:t>
      </w:r>
      <w:r w:rsidRPr="00F0304F">
        <w:rPr>
          <w:rFonts w:ascii="PT Astra Serif" w:hAnsi="PT Astra Serif"/>
          <w:sz w:val="28"/>
          <w:szCs w:val="28"/>
        </w:rPr>
        <w:t xml:space="preserve"> </w:t>
      </w:r>
      <w:r w:rsidRPr="00F0304F">
        <w:rPr>
          <w:rFonts w:ascii="PT Astra Serif" w:hAnsi="PT Astra Serif" w:cs="PT Astra Serif"/>
          <w:sz w:val="28"/>
          <w:szCs w:val="28"/>
        </w:rPr>
        <w:t>к</w:t>
      </w:r>
      <w:r w:rsidRPr="00F0304F">
        <w:rPr>
          <w:rFonts w:ascii="PT Astra Serif" w:hAnsi="PT Astra Serif"/>
          <w:sz w:val="28"/>
          <w:szCs w:val="28"/>
        </w:rPr>
        <w:t xml:space="preserve"> </w:t>
      </w:r>
      <w:r w:rsidRPr="00F0304F">
        <w:rPr>
          <w:rFonts w:ascii="PT Astra Serif" w:hAnsi="PT Astra Serif" w:cs="PT Astra Serif"/>
          <w:sz w:val="28"/>
          <w:szCs w:val="28"/>
        </w:rPr>
        <w:t>общественным</w:t>
      </w:r>
      <w:r w:rsidRPr="00F0304F">
        <w:rPr>
          <w:rFonts w:ascii="PT Astra Serif" w:hAnsi="PT Astra Serif"/>
          <w:sz w:val="28"/>
          <w:szCs w:val="28"/>
        </w:rPr>
        <w:t xml:space="preserve"> </w:t>
      </w:r>
      <w:r w:rsidRPr="00F0304F">
        <w:rPr>
          <w:rFonts w:ascii="PT Astra Serif" w:hAnsi="PT Astra Serif" w:cs="PT Astra Serif"/>
          <w:sz w:val="28"/>
          <w:szCs w:val="28"/>
        </w:rPr>
        <w:t>объединениям</w:t>
      </w:r>
      <w:r w:rsidRPr="00F0304F">
        <w:rPr>
          <w:rFonts w:ascii="PT Astra Serif" w:hAnsi="PT Astra Serif"/>
          <w:sz w:val="28"/>
          <w:szCs w:val="28"/>
        </w:rPr>
        <w:t xml:space="preserve">. </w:t>
      </w:r>
    </w:p>
    <w:p w14:paraId="6CB12B1B" w14:textId="1CC2F6A8" w:rsidR="006822C8" w:rsidRPr="00F0304F" w:rsidRDefault="006822C8" w:rsidP="000417A1">
      <w:pPr>
        <w:pStyle w:val="af6"/>
        <w:spacing w:before="0" w:beforeAutospacing="0" w:after="0" w:afterAutospacing="0"/>
        <w:ind w:firstLine="708"/>
        <w:jc w:val="both"/>
        <w:rPr>
          <w:rFonts w:ascii="PT Astra Serif" w:hAnsi="PT Astra Serif"/>
          <w:sz w:val="28"/>
          <w:szCs w:val="28"/>
        </w:rPr>
      </w:pPr>
      <w:r w:rsidRPr="00F0304F">
        <w:rPr>
          <w:rFonts w:ascii="PT Astra Serif" w:hAnsi="PT Astra Serif"/>
          <w:sz w:val="28"/>
          <w:szCs w:val="28"/>
        </w:rPr>
        <w:t xml:space="preserve">5. Органы публичной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 </w:t>
      </w:r>
    </w:p>
    <w:p w14:paraId="543748B0" w14:textId="77777777" w:rsidR="000417A1" w:rsidRPr="00F0304F" w:rsidRDefault="000417A1" w:rsidP="000417A1">
      <w:pPr>
        <w:tabs>
          <w:tab w:val="left" w:pos="1200"/>
        </w:tabs>
        <w:autoSpaceDN w:val="0"/>
        <w:adjustRightInd w:val="0"/>
        <w:ind w:firstLine="708"/>
        <w:jc w:val="both"/>
        <w:rPr>
          <w:rFonts w:ascii="PT Astra Serif" w:hAnsi="PT Astra Serif"/>
          <w:color w:val="000000" w:themeColor="text1"/>
          <w:sz w:val="28"/>
          <w:szCs w:val="28"/>
        </w:rPr>
      </w:pPr>
    </w:p>
    <w:p w14:paraId="63CF8ED6" w14:textId="5AFA7EA6" w:rsidR="006822C8" w:rsidRDefault="006822C8" w:rsidP="000417A1">
      <w:pPr>
        <w:tabs>
          <w:tab w:val="left" w:pos="1200"/>
        </w:tabs>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7) статью 14 «Голосование по отзыву депутата Совета народных депутатов», статью 15 «Голосование по вопросам изменения границ сельского поселения, преобразования сельского поселения», статью 16 «Правотворческая инициатива граждан» Устава признать утратившими силу;</w:t>
      </w:r>
    </w:p>
    <w:p w14:paraId="64A13A0F" w14:textId="0885A224" w:rsidR="00700AD2" w:rsidRDefault="00700AD2" w:rsidP="000417A1">
      <w:pPr>
        <w:tabs>
          <w:tab w:val="left" w:pos="1200"/>
        </w:tabs>
        <w:autoSpaceDN w:val="0"/>
        <w:adjustRightInd w:val="0"/>
        <w:ind w:firstLine="708"/>
        <w:jc w:val="both"/>
        <w:rPr>
          <w:rFonts w:ascii="PT Astra Serif" w:hAnsi="PT Astra Serif"/>
          <w:color w:val="000000" w:themeColor="text1"/>
          <w:sz w:val="28"/>
          <w:szCs w:val="28"/>
        </w:rPr>
      </w:pPr>
    </w:p>
    <w:p w14:paraId="09A9E572" w14:textId="4F6F16BB" w:rsidR="00700AD2" w:rsidRDefault="00700AD2" w:rsidP="000417A1">
      <w:pPr>
        <w:tabs>
          <w:tab w:val="left" w:pos="1200"/>
        </w:tabs>
        <w:autoSpaceDN w:val="0"/>
        <w:adjustRightInd w:val="0"/>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8) статью 16.1 Устава  изложить в следующей  редакции :</w:t>
      </w:r>
    </w:p>
    <w:p w14:paraId="1D5F8C99" w14:textId="3E89A1FB" w:rsidR="00700AD2" w:rsidRPr="00F0304F" w:rsidRDefault="00700AD2" w:rsidP="00700AD2">
      <w:pPr>
        <w:ind w:firstLine="709"/>
        <w:jc w:val="both"/>
        <w:rPr>
          <w:rFonts w:ascii="PT Astra Serif" w:hAnsi="PT Astra Serif"/>
          <w:b/>
          <w:bCs/>
          <w:color w:val="000000" w:themeColor="text1"/>
          <w:sz w:val="28"/>
          <w:szCs w:val="28"/>
          <w:shd w:val="clear" w:color="auto" w:fill="FFFFFF"/>
        </w:rPr>
      </w:pPr>
      <w:r>
        <w:rPr>
          <w:rFonts w:ascii="PT Astra Serif" w:hAnsi="PT Astra Serif"/>
          <w:color w:val="000000" w:themeColor="text1"/>
          <w:sz w:val="28"/>
          <w:szCs w:val="28"/>
        </w:rPr>
        <w:t>«</w:t>
      </w:r>
      <w:r>
        <w:rPr>
          <w:rFonts w:ascii="PT Astra Serif" w:hAnsi="PT Astra Serif"/>
          <w:b/>
          <w:bCs/>
          <w:color w:val="000000" w:themeColor="text1"/>
          <w:sz w:val="28"/>
          <w:szCs w:val="28"/>
          <w:shd w:val="clear" w:color="auto" w:fill="FFFFFF"/>
        </w:rPr>
        <w:t>Статья 16.1</w:t>
      </w:r>
      <w:r w:rsidRPr="00F0304F">
        <w:rPr>
          <w:rFonts w:ascii="PT Astra Serif" w:hAnsi="PT Astra Serif"/>
          <w:b/>
          <w:bCs/>
          <w:color w:val="000000" w:themeColor="text1"/>
          <w:sz w:val="28"/>
          <w:szCs w:val="28"/>
          <w:shd w:val="clear" w:color="auto" w:fill="FFFFFF"/>
        </w:rPr>
        <w:t>. Старший населенного пункта</w:t>
      </w:r>
    </w:p>
    <w:p w14:paraId="75A19256" w14:textId="77777777" w:rsidR="00700AD2" w:rsidRPr="00F0304F" w:rsidRDefault="00700AD2" w:rsidP="00700AD2">
      <w:pPr>
        <w:pStyle w:val="a5"/>
        <w:ind w:firstLine="709"/>
        <w:jc w:val="both"/>
        <w:rPr>
          <w:rFonts w:ascii="PT Astra Serif" w:hAnsi="PT Astra Serif"/>
          <w:sz w:val="28"/>
          <w:szCs w:val="28"/>
        </w:rPr>
      </w:pPr>
      <w:r w:rsidRPr="00F0304F">
        <w:rPr>
          <w:rFonts w:ascii="PT Astra Serif" w:hAnsi="PT Astra Serif"/>
          <w:color w:val="000000" w:themeColor="text1"/>
          <w:sz w:val="28"/>
          <w:szCs w:val="28"/>
          <w:shd w:val="clear" w:color="auto" w:fill="FFFFFF"/>
        </w:rPr>
        <w:t xml:space="preserve">1. </w:t>
      </w:r>
      <w:r w:rsidRPr="00F0304F">
        <w:rPr>
          <w:rFonts w:ascii="PT Astra Serif" w:hAnsi="PT Astra Serif"/>
          <w:sz w:val="28"/>
          <w:szCs w:val="28"/>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сельском поселении, может назначаться старший населенного пункта.</w:t>
      </w:r>
    </w:p>
    <w:p w14:paraId="5277D564"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w:t>
      </w:r>
      <w:r w:rsidRPr="00F0304F">
        <w:rPr>
          <w:rFonts w:ascii="PT Astra Serif" w:hAnsi="PT Astra Serif"/>
          <w:sz w:val="28"/>
          <w:szCs w:val="28"/>
        </w:rPr>
        <w:t>Старший населенного пункта назначается Советом народных депутатов</w:t>
      </w:r>
      <w:r w:rsidRPr="00F0304F">
        <w:rPr>
          <w:rFonts w:ascii="PT Astra Serif" w:hAnsi="PT Astra Serif"/>
          <w:color w:val="000000" w:themeColor="text1"/>
          <w:sz w:val="28"/>
          <w:szCs w:val="28"/>
        </w:rPr>
        <w:t xml:space="preserve"> </w:t>
      </w:r>
      <w:r w:rsidRPr="00F0304F">
        <w:rPr>
          <w:rFonts w:ascii="PT Astra Serif" w:hAnsi="PT Astra Serif"/>
          <w:sz w:val="28"/>
          <w:szCs w:val="28"/>
        </w:rPr>
        <w:t xml:space="preserve">по представлению собрания граждан сельского населенного пункта. </w:t>
      </w:r>
      <w:r w:rsidRPr="00F0304F">
        <w:rPr>
          <w:rFonts w:ascii="PT Astra Serif" w:hAnsi="PT Astra Serif"/>
          <w:color w:val="000000" w:themeColor="text1"/>
          <w:sz w:val="28"/>
          <w:szCs w:val="28"/>
          <w:shd w:val="clear" w:color="auto" w:fill="FFFFFF"/>
        </w:rPr>
        <w:t>С</w:t>
      </w:r>
      <w:r w:rsidRPr="00F0304F">
        <w:rPr>
          <w:rFonts w:ascii="PT Astra Serif" w:hAnsi="PT Astra Serif"/>
          <w:sz w:val="28"/>
          <w:szCs w:val="28"/>
        </w:rPr>
        <w:t>тарший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18 лет и имеющих в собственности жилое помещение, расположенное на территории данного сельского населенного пункта</w:t>
      </w:r>
      <w:r w:rsidRPr="00F0304F">
        <w:rPr>
          <w:rFonts w:ascii="PT Astra Serif" w:hAnsi="PT Astra Serif"/>
          <w:color w:val="000000" w:themeColor="text1"/>
          <w:sz w:val="28"/>
          <w:szCs w:val="28"/>
        </w:rPr>
        <w:t>.</w:t>
      </w:r>
    </w:p>
    <w:p w14:paraId="5A4249C0"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3. Срок полномочий </w:t>
      </w:r>
      <w:r w:rsidRPr="00F0304F">
        <w:rPr>
          <w:rFonts w:ascii="PT Astra Serif" w:hAnsi="PT Astra Serif"/>
          <w:sz w:val="28"/>
          <w:szCs w:val="28"/>
        </w:rPr>
        <w:t xml:space="preserve">старшего населенного пункта </w:t>
      </w:r>
      <w:r w:rsidRPr="00F0304F">
        <w:rPr>
          <w:rFonts w:ascii="PT Astra Serif" w:hAnsi="PT Astra Serif"/>
          <w:color w:val="000000" w:themeColor="text1"/>
          <w:sz w:val="28"/>
          <w:szCs w:val="28"/>
        </w:rPr>
        <w:t>составляет 5 лет.</w:t>
      </w:r>
    </w:p>
    <w:p w14:paraId="3C141E38"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Полномочия </w:t>
      </w:r>
      <w:r w:rsidRPr="00F0304F">
        <w:rPr>
          <w:rFonts w:ascii="PT Astra Serif" w:hAnsi="PT Astra Serif"/>
          <w:sz w:val="28"/>
          <w:szCs w:val="28"/>
        </w:rPr>
        <w:t xml:space="preserve">старшего населенного пункта </w:t>
      </w:r>
      <w:r w:rsidRPr="00F0304F">
        <w:rPr>
          <w:rFonts w:ascii="PT Astra Serif" w:hAnsi="PT Astra Serif"/>
          <w:color w:val="000000" w:themeColor="text1"/>
          <w:sz w:val="28"/>
          <w:szCs w:val="28"/>
        </w:rPr>
        <w:t xml:space="preserve">прекращаются досрочно по решению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по представлению собрания граждан сельского населенного пункта, а также в случаях, установленных пунктами 1 – 7, 9 и 10 части 1 статьи 30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6AD83185"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5. </w:t>
      </w:r>
      <w:r w:rsidRPr="00F0304F">
        <w:rPr>
          <w:rFonts w:ascii="PT Astra Serif" w:hAnsi="PT Astra Serif"/>
          <w:sz w:val="28"/>
          <w:szCs w:val="28"/>
        </w:rPr>
        <w:t xml:space="preserve">Старший населенного пункта </w:t>
      </w:r>
      <w:r w:rsidRPr="00F0304F">
        <w:rPr>
          <w:rFonts w:ascii="PT Astra Serif" w:hAnsi="PT Astra Serif"/>
          <w:color w:val="000000" w:themeColor="text1"/>
          <w:sz w:val="28"/>
          <w:szCs w:val="28"/>
        </w:rPr>
        <w:t xml:space="preserve">для решения возложенных на него задач осуществляет полномочия, предусмотренные 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xml:space="preserve">, а также решением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в соответствии с законом Брянской области.</w:t>
      </w:r>
    </w:p>
    <w:p w14:paraId="02F099BB" w14:textId="77777777" w:rsidR="00700AD2" w:rsidRPr="00F0304F" w:rsidRDefault="00700AD2" w:rsidP="00700AD2">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6. Гарантии деятельности и иные вопросы статуса </w:t>
      </w:r>
      <w:r w:rsidRPr="00F0304F">
        <w:rPr>
          <w:rFonts w:ascii="PT Astra Serif" w:hAnsi="PT Astra Serif"/>
          <w:sz w:val="28"/>
          <w:szCs w:val="28"/>
        </w:rPr>
        <w:t>старшего населенного пункта</w:t>
      </w:r>
      <w:r w:rsidRPr="00F0304F">
        <w:rPr>
          <w:rFonts w:ascii="PT Astra Serif" w:hAnsi="PT Astra Serif"/>
          <w:color w:val="000000" w:themeColor="text1"/>
          <w:sz w:val="28"/>
          <w:szCs w:val="28"/>
        </w:rPr>
        <w:t xml:space="preserve">, </w:t>
      </w:r>
      <w:r w:rsidRPr="00F0304F">
        <w:rPr>
          <w:rFonts w:ascii="PT Astra Serif" w:hAnsi="PT Astra Serif"/>
          <w:color w:val="000000" w:themeColor="text1"/>
          <w:sz w:val="28"/>
          <w:szCs w:val="28"/>
          <w:shd w:val="clear" w:color="auto" w:fill="FFFFFF"/>
        </w:rPr>
        <w:t xml:space="preserve">в том числе вопросы материально-технического и </w:t>
      </w:r>
      <w:r w:rsidRPr="00F0304F">
        <w:rPr>
          <w:rFonts w:ascii="PT Astra Serif" w:hAnsi="PT Astra Serif"/>
          <w:color w:val="000000" w:themeColor="text1"/>
          <w:sz w:val="28"/>
          <w:szCs w:val="28"/>
          <w:shd w:val="clear" w:color="auto" w:fill="FFFFFF"/>
        </w:rPr>
        <w:lastRenderedPageBreak/>
        <w:t>организационного обеспечения,</w:t>
      </w:r>
      <w:r w:rsidRPr="00F0304F">
        <w:rPr>
          <w:rFonts w:ascii="PT Astra Serif" w:hAnsi="PT Astra Serif"/>
          <w:color w:val="000000" w:themeColor="text1"/>
          <w:sz w:val="28"/>
          <w:szCs w:val="28"/>
        </w:rPr>
        <w:t xml:space="preserve"> устанавливаются решением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в соответствии с законом Брянской области.»;</w:t>
      </w:r>
    </w:p>
    <w:p w14:paraId="63464950" w14:textId="77777777" w:rsidR="00700AD2" w:rsidRPr="00F0304F" w:rsidRDefault="00700AD2" w:rsidP="00700AD2">
      <w:pPr>
        <w:tabs>
          <w:tab w:val="left" w:pos="1200"/>
        </w:tabs>
        <w:autoSpaceDN w:val="0"/>
        <w:adjustRightInd w:val="0"/>
        <w:ind w:firstLine="709"/>
        <w:jc w:val="both"/>
        <w:rPr>
          <w:rFonts w:ascii="PT Astra Serif" w:hAnsi="PT Astra Serif"/>
          <w:color w:val="000000"/>
          <w:sz w:val="28"/>
          <w:szCs w:val="28"/>
        </w:rPr>
      </w:pPr>
    </w:p>
    <w:p w14:paraId="2CA79477" w14:textId="37CAD37F" w:rsidR="006822C8" w:rsidRPr="00F0304F" w:rsidRDefault="00700AD2" w:rsidP="000417A1">
      <w:pPr>
        <w:tabs>
          <w:tab w:val="left" w:pos="1200"/>
        </w:tabs>
        <w:autoSpaceDN w:val="0"/>
        <w:adjustRightInd w:val="0"/>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9</w:t>
      </w:r>
      <w:r w:rsidR="006822C8" w:rsidRPr="00F0304F">
        <w:rPr>
          <w:rFonts w:ascii="PT Astra Serif" w:hAnsi="PT Astra Serif"/>
          <w:color w:val="000000" w:themeColor="text1"/>
          <w:sz w:val="28"/>
          <w:szCs w:val="28"/>
        </w:rPr>
        <w:t xml:space="preserve">) </w:t>
      </w:r>
      <w:r>
        <w:rPr>
          <w:rFonts w:ascii="PT Astra Serif" w:hAnsi="PT Astra Serif"/>
          <w:color w:val="000000"/>
          <w:sz w:val="28"/>
          <w:szCs w:val="28"/>
        </w:rPr>
        <w:t>статью 17</w:t>
      </w:r>
      <w:r w:rsidR="006822C8" w:rsidRPr="00F0304F">
        <w:rPr>
          <w:rFonts w:ascii="PT Astra Serif" w:hAnsi="PT Astra Serif"/>
          <w:color w:val="000000"/>
          <w:sz w:val="28"/>
          <w:szCs w:val="28"/>
        </w:rPr>
        <w:t xml:space="preserve"> Устава изложить в следующей редакции:</w:t>
      </w:r>
    </w:p>
    <w:p w14:paraId="33F76236" w14:textId="059FE4E1" w:rsidR="006822C8" w:rsidRPr="00F0304F" w:rsidRDefault="006822C8" w:rsidP="000417A1">
      <w:pPr>
        <w:ind w:firstLine="708"/>
        <w:jc w:val="both"/>
        <w:rPr>
          <w:rFonts w:ascii="PT Astra Serif" w:hAnsi="PT Astra Serif"/>
          <w:b/>
          <w:color w:val="000000" w:themeColor="text1"/>
          <w:sz w:val="28"/>
          <w:szCs w:val="28"/>
        </w:rPr>
      </w:pPr>
      <w:r w:rsidRPr="00F0304F">
        <w:rPr>
          <w:rFonts w:ascii="PT Astra Serif" w:hAnsi="PT Astra Serif"/>
          <w:color w:val="000000" w:themeColor="text1"/>
          <w:sz w:val="28"/>
          <w:szCs w:val="28"/>
        </w:rPr>
        <w:t>«</w:t>
      </w:r>
      <w:r w:rsidR="00700AD2">
        <w:rPr>
          <w:rFonts w:ascii="PT Astra Serif" w:hAnsi="PT Astra Serif"/>
          <w:b/>
          <w:bCs/>
          <w:color w:val="000000" w:themeColor="text1"/>
          <w:sz w:val="28"/>
          <w:szCs w:val="28"/>
        </w:rPr>
        <w:t>Статья 17</w:t>
      </w:r>
      <w:r w:rsidRPr="00F0304F">
        <w:rPr>
          <w:rFonts w:ascii="PT Astra Serif" w:hAnsi="PT Astra Serif"/>
          <w:b/>
          <w:bCs/>
          <w:color w:val="000000" w:themeColor="text1"/>
          <w:sz w:val="28"/>
          <w:szCs w:val="28"/>
        </w:rPr>
        <w:t>.</w:t>
      </w:r>
      <w:r w:rsidR="00F0304F" w:rsidRPr="003D32DA">
        <w:rPr>
          <w:rFonts w:ascii="PT Astra Serif" w:hAnsi="PT Astra Serif"/>
          <w:color w:val="000000" w:themeColor="text1"/>
          <w:sz w:val="28"/>
          <w:szCs w:val="28"/>
        </w:rPr>
        <w:t xml:space="preserve"> </w:t>
      </w:r>
      <w:r w:rsidRPr="00F0304F">
        <w:rPr>
          <w:rFonts w:ascii="PT Astra Serif" w:hAnsi="PT Astra Serif"/>
          <w:b/>
          <w:bCs/>
          <w:color w:val="000000" w:themeColor="text1"/>
          <w:sz w:val="28"/>
          <w:szCs w:val="28"/>
        </w:rPr>
        <w:t xml:space="preserve">Публичные слушания, </w:t>
      </w:r>
      <w:r w:rsidRPr="00F0304F">
        <w:rPr>
          <w:rFonts w:ascii="PT Astra Serif" w:hAnsi="PT Astra Serif"/>
          <w:b/>
          <w:color w:val="000000" w:themeColor="text1"/>
          <w:sz w:val="28"/>
          <w:szCs w:val="28"/>
        </w:rPr>
        <w:t>общественные обсуждения</w:t>
      </w:r>
    </w:p>
    <w:p w14:paraId="347F884F" w14:textId="77777777" w:rsidR="00C62694" w:rsidRPr="00F0304F" w:rsidRDefault="006822C8" w:rsidP="000417A1">
      <w:pPr>
        <w:widowControl w:val="0"/>
        <w:autoSpaceDE w:val="0"/>
        <w:autoSpaceDN w:val="0"/>
        <w:adjustRightInd w:val="0"/>
        <w:ind w:firstLine="708"/>
        <w:jc w:val="both"/>
        <w:rPr>
          <w:rFonts w:ascii="PT Astra Serif" w:hAnsi="PT Astra Serif"/>
          <w:sz w:val="28"/>
          <w:szCs w:val="28"/>
          <w:shd w:val="clear" w:color="auto" w:fill="FFFFFF"/>
        </w:rPr>
      </w:pPr>
      <w:r w:rsidRPr="00F0304F">
        <w:rPr>
          <w:rFonts w:ascii="PT Astra Serif" w:hAnsi="PT Astra Serif"/>
          <w:sz w:val="28"/>
          <w:szCs w:val="28"/>
          <w:shd w:val="clear" w:color="auto" w:fill="FFFFFF"/>
        </w:rPr>
        <w:t xml:space="preserve">1. </w:t>
      </w:r>
      <w:r w:rsidR="00C62694" w:rsidRPr="00F0304F">
        <w:rPr>
          <w:rFonts w:ascii="PT Astra Serif" w:hAnsi="PT Astra Serif"/>
          <w:sz w:val="28"/>
          <w:szCs w:val="28"/>
          <w:shd w:val="clear" w:color="auto" w:fill="FFFFFF"/>
        </w:rPr>
        <w:t>Публичные слушания проводиться на всей территории сельского поселения для обсуждения с участием жителей поселения проектов муниципальных правовых актов по вопросам местного значения.</w:t>
      </w:r>
    </w:p>
    <w:p w14:paraId="1B9D1E9C" w14:textId="77777777" w:rsidR="006822C8" w:rsidRPr="00F0304F" w:rsidRDefault="006822C8" w:rsidP="000417A1">
      <w:pPr>
        <w:widowControl w:val="0"/>
        <w:autoSpaceDE w:val="0"/>
        <w:autoSpaceDN w:val="0"/>
        <w:adjustRightInd w:val="0"/>
        <w:ind w:firstLine="708"/>
        <w:jc w:val="both"/>
        <w:rPr>
          <w:rFonts w:ascii="PT Astra Serif" w:hAnsi="PT Astra Serif"/>
          <w:sz w:val="28"/>
          <w:szCs w:val="28"/>
        </w:rPr>
      </w:pPr>
      <w:r w:rsidRPr="00F0304F">
        <w:rPr>
          <w:rFonts w:ascii="PT Astra Serif" w:hAnsi="PT Astra Serif"/>
          <w:sz w:val="28"/>
          <w:szCs w:val="28"/>
          <w:shd w:val="clear" w:color="auto" w:fill="FFFFFF"/>
        </w:rPr>
        <w:t xml:space="preserve">Порядок назначения и проведения публичных слушаний определяется </w:t>
      </w:r>
      <w:r w:rsidRPr="00F0304F">
        <w:rPr>
          <w:rFonts w:ascii="PT Astra Serif" w:hAnsi="PT Astra Serif"/>
          <w:sz w:val="28"/>
          <w:szCs w:val="28"/>
        </w:rPr>
        <w:t>решением Совета народных депутатов</w:t>
      </w:r>
      <w:r w:rsidRPr="00F0304F">
        <w:rPr>
          <w:rFonts w:ascii="PT Astra Serif" w:hAnsi="PT Astra Serif"/>
          <w:sz w:val="28"/>
          <w:szCs w:val="28"/>
          <w:shd w:val="clear" w:color="auto" w:fill="FFFFFF"/>
        </w:rPr>
        <w:t xml:space="preserve"> в соответствии с законом Брянской области.</w:t>
      </w:r>
    </w:p>
    <w:p w14:paraId="75AC0D54"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w:t>
      </w:r>
      <w:r w:rsidRPr="00F0304F">
        <w:rPr>
          <w:rFonts w:ascii="PT Astra Serif" w:hAnsi="PT Astra Serif"/>
          <w:color w:val="000000" w:themeColor="text1"/>
          <w:sz w:val="28"/>
          <w:szCs w:val="28"/>
          <w:shd w:val="clear" w:color="auto" w:fill="FFFFFF"/>
        </w:rPr>
        <w:t xml:space="preserve">В публичных слушаниях имеют право участвовать жители </w:t>
      </w:r>
      <w:r w:rsidRPr="00F0304F">
        <w:rPr>
          <w:rFonts w:ascii="PT Astra Serif" w:hAnsi="PT Astra Serif"/>
          <w:color w:val="000000" w:themeColor="text1"/>
          <w:sz w:val="28"/>
          <w:szCs w:val="28"/>
        </w:rPr>
        <w:t>сельского поселения</w:t>
      </w:r>
      <w:r w:rsidRPr="00F0304F">
        <w:rPr>
          <w:rFonts w:ascii="PT Astra Serif" w:hAnsi="PT Astra Serif"/>
          <w:color w:val="000000" w:themeColor="text1"/>
          <w:sz w:val="28"/>
          <w:szCs w:val="28"/>
          <w:shd w:val="clear" w:color="auto" w:fill="FFFFFF"/>
        </w:rPr>
        <w:t>, достигшие восемнадцатилетнего возраста.</w:t>
      </w:r>
    </w:p>
    <w:p w14:paraId="6488345E"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На публичные слушания должны выноситься:</w:t>
      </w:r>
    </w:p>
    <w:p w14:paraId="584DE6DE"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проект устава сельского поселения, а также проект муниципального нормативного правового акта о внесении изменений и дополнений в настоящий Устав, кроме случаев, когда в настоящий Устав вносятся изменения в форме точного воспроизведения положений Конституции Российской Федерации, федеральных законов, Устава Брянской области или законов Брянской области в целях приведения настоящего Устава в соответствие с этими нормативными правовыми актами;</w:t>
      </w:r>
    </w:p>
    <w:p w14:paraId="3F9EC1FE"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проект местного бюджета и отчет о его исполнении;</w:t>
      </w:r>
    </w:p>
    <w:p w14:paraId="488503F7" w14:textId="77777777" w:rsidR="006822C8" w:rsidRPr="00F0304F" w:rsidRDefault="006822C8" w:rsidP="000417A1">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вопросы о преобразовании сельского поселения.</w:t>
      </w:r>
    </w:p>
    <w:p w14:paraId="0BA73F11" w14:textId="6455D9C7" w:rsidR="00C9210E" w:rsidRPr="00F0304F" w:rsidRDefault="00AE48C7" w:rsidP="00254CDC">
      <w:pPr>
        <w:widowControl w:val="0"/>
        <w:autoSpaceDE w:val="0"/>
        <w:autoSpaceDN w:val="0"/>
        <w:adjustRightInd w:val="0"/>
        <w:ind w:firstLine="708"/>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w:t>
      </w:r>
      <w:r w:rsidR="00F0304F" w:rsidRPr="00F0304F">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w:t>
      </w:r>
      <w:r w:rsidR="006822C8" w:rsidRPr="00F0304F">
        <w:rPr>
          <w:rFonts w:ascii="PT Astra Serif" w:hAnsi="PT Astra Serif"/>
          <w:sz w:val="28"/>
          <w:szCs w:val="28"/>
        </w:rPr>
        <w:t>Совета народных депутатов</w:t>
      </w:r>
      <w:r w:rsidR="006822C8" w:rsidRPr="00F0304F">
        <w:rPr>
          <w:rFonts w:ascii="PT Astra Serif" w:hAnsi="PT Astra Serif"/>
          <w:color w:val="000000" w:themeColor="text1"/>
          <w:sz w:val="28"/>
          <w:szCs w:val="28"/>
        </w:rPr>
        <w:t xml:space="preserve"> в соответствии с законодательством о градостроительной деятельности.</w:t>
      </w:r>
      <w:r w:rsidR="00254CDC">
        <w:rPr>
          <w:rFonts w:ascii="PT Astra Serif" w:hAnsi="PT Astra Serif"/>
          <w:color w:val="000000" w:themeColor="text1"/>
          <w:sz w:val="28"/>
          <w:szCs w:val="28"/>
        </w:rPr>
        <w:t>»;</w:t>
      </w:r>
    </w:p>
    <w:p w14:paraId="449D2C3C" w14:textId="1D5BA6B1" w:rsidR="006822C8"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w:t>
      </w:r>
    </w:p>
    <w:p w14:paraId="5DD00238" w14:textId="5C6802E0" w:rsidR="00C9210E" w:rsidRDefault="00C9210E" w:rsidP="00700AD2">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10) статью 18 Устава изложить в следующей редакции:</w:t>
      </w:r>
    </w:p>
    <w:p w14:paraId="7234ED88" w14:textId="17E6C094" w:rsidR="00C9210E" w:rsidRPr="00F0304F" w:rsidRDefault="00C9210E" w:rsidP="00C9210E">
      <w:pPr>
        <w:ind w:firstLine="709"/>
        <w:jc w:val="both"/>
        <w:rPr>
          <w:rFonts w:ascii="PT Astra Serif" w:hAnsi="PT Astra Serif"/>
          <w:color w:val="000000" w:themeColor="text1"/>
          <w:sz w:val="28"/>
          <w:szCs w:val="28"/>
        </w:rPr>
      </w:pPr>
      <w:r>
        <w:rPr>
          <w:rFonts w:ascii="PT Astra Serif" w:hAnsi="PT Astra Serif"/>
          <w:b/>
          <w:bCs/>
          <w:color w:val="000000" w:themeColor="text1"/>
          <w:sz w:val="28"/>
          <w:szCs w:val="28"/>
        </w:rPr>
        <w:t>«Статья 18</w:t>
      </w:r>
      <w:r w:rsidRPr="00F0304F">
        <w:rPr>
          <w:rFonts w:ascii="PT Astra Serif" w:hAnsi="PT Astra Serif"/>
          <w:b/>
          <w:bCs/>
          <w:color w:val="000000" w:themeColor="text1"/>
          <w:sz w:val="28"/>
          <w:szCs w:val="28"/>
        </w:rPr>
        <w:t>.</w:t>
      </w:r>
      <w:r w:rsidRPr="00F0304F">
        <w:rPr>
          <w:rFonts w:ascii="PT Astra Serif" w:hAnsi="PT Astra Serif"/>
          <w:color w:val="000000" w:themeColor="text1"/>
          <w:sz w:val="28"/>
          <w:szCs w:val="28"/>
        </w:rPr>
        <w:t> </w:t>
      </w:r>
      <w:r w:rsidRPr="00F0304F">
        <w:rPr>
          <w:rFonts w:ascii="PT Astra Serif" w:hAnsi="PT Astra Serif"/>
          <w:b/>
          <w:bCs/>
          <w:color w:val="000000" w:themeColor="text1"/>
          <w:sz w:val="28"/>
          <w:szCs w:val="28"/>
        </w:rPr>
        <w:t>Сход граждан </w:t>
      </w:r>
    </w:p>
    <w:p w14:paraId="73896540" w14:textId="77777777" w:rsidR="00C9210E" w:rsidRPr="00F0304F" w:rsidRDefault="00C9210E" w:rsidP="00C9210E">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 В случаях, предусмотренных 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сход граждан может проводиться: </w:t>
      </w:r>
    </w:p>
    <w:p w14:paraId="78FE4959" w14:textId="77777777" w:rsidR="00C9210E" w:rsidRPr="00F0304F" w:rsidRDefault="00C9210E" w:rsidP="00C9210E">
      <w:pPr>
        <w:ind w:firstLine="709"/>
        <w:jc w:val="both"/>
        <w:rPr>
          <w:rFonts w:ascii="PT Astra Serif" w:hAnsi="PT Astra Serif"/>
          <w:sz w:val="28"/>
          <w:szCs w:val="28"/>
        </w:rPr>
      </w:pPr>
      <w:r w:rsidRPr="00F0304F">
        <w:rPr>
          <w:rFonts w:ascii="PT Astra Serif" w:hAnsi="PT Astra Serif"/>
          <w:color w:val="000000" w:themeColor="text1"/>
          <w:sz w:val="28"/>
          <w:szCs w:val="28"/>
        </w:rPr>
        <w:lastRenderedPageBreak/>
        <w:t xml:space="preserve">1) в населенном пункте, входящем </w:t>
      </w:r>
      <w:r w:rsidRPr="00F0304F">
        <w:rPr>
          <w:rFonts w:ascii="PT Astra Serif" w:hAnsi="PT Astra Serif"/>
          <w:sz w:val="28"/>
          <w:szCs w:val="28"/>
        </w:rPr>
        <w:t>в состав территории сельского поселения, по вопросу введения и использования средств самообложения граждан на территории данного населенного пункта;</w:t>
      </w:r>
    </w:p>
    <w:p w14:paraId="4E50DA56" w14:textId="77777777" w:rsidR="00C9210E" w:rsidRPr="00F0304F" w:rsidRDefault="00C9210E" w:rsidP="00C9210E">
      <w:pPr>
        <w:ind w:firstLine="709"/>
        <w:jc w:val="both"/>
        <w:rPr>
          <w:rFonts w:ascii="PT Astra Serif" w:hAnsi="PT Astra Serif"/>
          <w:color w:val="000000" w:themeColor="text1"/>
          <w:sz w:val="28"/>
          <w:szCs w:val="28"/>
          <w:shd w:val="clear" w:color="auto" w:fill="FFFFFF"/>
        </w:rPr>
      </w:pPr>
      <w:r w:rsidRPr="00F0304F">
        <w:rPr>
          <w:rFonts w:ascii="PT Astra Serif" w:hAnsi="PT Astra Serif"/>
          <w:sz w:val="28"/>
          <w:szCs w:val="28"/>
        </w:rPr>
        <w:t xml:space="preserve">2) </w:t>
      </w:r>
      <w:r w:rsidRPr="00F0304F">
        <w:rPr>
          <w:rFonts w:ascii="PT Astra Serif" w:hAnsi="PT Astra Serif"/>
          <w:sz w:val="28"/>
          <w:szCs w:val="28"/>
          <w:shd w:val="clear" w:color="auto" w:fill="FFFFFF"/>
        </w:rPr>
        <w:t xml:space="preserve">в соответствии с законом Брянской области на части территории населенного пункта, входящего в состав территории сельского поселения, по вопросу введения и использования средств </w:t>
      </w:r>
      <w:r w:rsidRPr="00F0304F">
        <w:rPr>
          <w:rFonts w:ascii="PT Astra Serif" w:hAnsi="PT Astra Serif"/>
          <w:color w:val="000000" w:themeColor="text1"/>
          <w:sz w:val="28"/>
          <w:szCs w:val="28"/>
          <w:shd w:val="clear" w:color="auto" w:fill="FFFFFF"/>
        </w:rPr>
        <w:t>самообложения граждан на данной части территории населенного пункта;</w:t>
      </w:r>
    </w:p>
    <w:p w14:paraId="0ED4EA97" w14:textId="77777777" w:rsidR="00C9210E" w:rsidRPr="00F0304F" w:rsidRDefault="00C9210E" w:rsidP="00C9210E">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3</w:t>
      </w:r>
      <w:r w:rsidRPr="00F0304F">
        <w:rPr>
          <w:rFonts w:ascii="PT Astra Serif" w:hAnsi="PT Astra Serif"/>
          <w:color w:val="000000" w:themeColor="text1"/>
          <w:sz w:val="28"/>
          <w:szCs w:val="28"/>
        </w:rPr>
        <w:t>) на территории сельского поселения или на части его территории по вопросу выявления мнения граждан о поддержке инициативного проекта.</w:t>
      </w:r>
    </w:p>
    <w:p w14:paraId="19385210" w14:textId="77777777" w:rsidR="00C9210E" w:rsidRPr="00F0304F" w:rsidRDefault="00C9210E" w:rsidP="00C9210E">
      <w:pPr>
        <w:ind w:firstLine="709"/>
        <w:jc w:val="both"/>
        <w:rPr>
          <w:rStyle w:val="apple-converted-space"/>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2. Сход граждан может созываться главой сельского поселения либо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shd w:val="clear" w:color="auto" w:fill="FFFFFF"/>
        </w:rPr>
        <w:t>, в том числе по инициативе группы жителей соответствующей части территории населенного пункта численностью не менее 10 человек</w:t>
      </w:r>
      <w:r w:rsidRPr="00F0304F">
        <w:rPr>
          <w:rFonts w:ascii="PT Astra Serif" w:hAnsi="PT Astra Serif"/>
          <w:color w:val="000000" w:themeColor="text1"/>
          <w:sz w:val="28"/>
          <w:szCs w:val="28"/>
        </w:rPr>
        <w:t xml:space="preserve">. </w:t>
      </w:r>
      <w:r w:rsidRPr="00F0304F">
        <w:rPr>
          <w:rStyle w:val="apple-converted-space"/>
          <w:rFonts w:ascii="PT Astra Serif" w:hAnsi="PT Astra Serif"/>
          <w:color w:val="000000" w:themeColor="text1"/>
          <w:sz w:val="28"/>
          <w:szCs w:val="28"/>
        </w:rPr>
        <w:t> </w:t>
      </w:r>
    </w:p>
    <w:p w14:paraId="20B0F3ED" w14:textId="77777777" w:rsidR="00C9210E" w:rsidRPr="00F0304F" w:rsidRDefault="00C9210E" w:rsidP="00C9210E">
      <w:pPr>
        <w:ind w:firstLine="709"/>
        <w:jc w:val="both"/>
        <w:rPr>
          <w:rFonts w:ascii="PT Astra Serif" w:hAnsi="PT Astra Serif"/>
          <w:color w:val="000000" w:themeColor="text1"/>
          <w:sz w:val="28"/>
          <w:szCs w:val="28"/>
          <w:shd w:val="clear" w:color="auto" w:fill="FFFFFF"/>
        </w:rPr>
      </w:pPr>
      <w:r w:rsidRPr="00F0304F">
        <w:rPr>
          <w:rStyle w:val="apple-converted-space"/>
          <w:rFonts w:ascii="PT Astra Serif" w:hAnsi="PT Astra Serif"/>
          <w:color w:val="000000" w:themeColor="text1"/>
          <w:sz w:val="28"/>
          <w:szCs w:val="28"/>
        </w:rPr>
        <w:t xml:space="preserve">3. </w:t>
      </w:r>
      <w:r w:rsidRPr="00F0304F">
        <w:rPr>
          <w:rFonts w:ascii="PT Astra Serif" w:hAnsi="PT Astra Serif"/>
          <w:color w:val="000000" w:themeColor="text1"/>
          <w:sz w:val="28"/>
          <w:szCs w:val="28"/>
          <w:shd w:val="clear" w:color="auto" w:fill="FFFFFF"/>
        </w:rPr>
        <w:t>Проведение схода граждан обеспечивается главой сельского поселения.</w:t>
      </w:r>
    </w:p>
    <w:p w14:paraId="3F8A82D8"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shd w:val="clear" w:color="auto" w:fill="FFFFFF"/>
        </w:rPr>
        <w:t xml:space="preserve">4. Правовой акт </w:t>
      </w:r>
      <w:r w:rsidRPr="00F0304F">
        <w:rPr>
          <w:rFonts w:ascii="PT Astra Serif" w:hAnsi="PT Astra Serif"/>
          <w:color w:val="000000" w:themeColor="text1"/>
          <w:sz w:val="28"/>
          <w:szCs w:val="28"/>
        </w:rPr>
        <w:t>о созыве схода граждан должен предусматривать:</w:t>
      </w:r>
    </w:p>
    <w:p w14:paraId="3FCA77B4"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место и время проведения схода граждан;</w:t>
      </w:r>
    </w:p>
    <w:p w14:paraId="555F090F"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заблаговременное оповещение жителей территории, в границах которой проводится сход граждан, о времени и месте проведения схода граждан;</w:t>
      </w:r>
    </w:p>
    <w:p w14:paraId="39EB6808"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14:paraId="1702BDBF" w14:textId="77777777" w:rsidR="00C9210E" w:rsidRPr="00F0304F" w:rsidRDefault="00C9210E" w:rsidP="00C9210E">
      <w:pPr>
        <w:pStyle w:val="af6"/>
        <w:spacing w:before="0" w:beforeAutospacing="0" w:after="0" w:afterAutospacing="0"/>
        <w:ind w:firstLine="709"/>
        <w:jc w:val="both"/>
        <w:rPr>
          <w:rFonts w:ascii="PT Astra Serif" w:hAnsi="PT Astra Serif"/>
          <w:sz w:val="28"/>
          <w:szCs w:val="28"/>
        </w:rPr>
      </w:pPr>
      <w:r w:rsidRPr="00F0304F">
        <w:rPr>
          <w:rFonts w:ascii="PT Astra Serif" w:hAnsi="PT Astra Serif"/>
          <w:sz w:val="28"/>
          <w:szCs w:val="28"/>
          <w:shd w:val="clear" w:color="auto" w:fill="FFFFFF"/>
        </w:rPr>
        <w:t xml:space="preserve">Правовой акт </w:t>
      </w:r>
      <w:r w:rsidRPr="00F0304F">
        <w:rPr>
          <w:rFonts w:ascii="PT Astra Serif" w:hAnsi="PT Astra Serif"/>
          <w:sz w:val="28"/>
          <w:szCs w:val="28"/>
        </w:rPr>
        <w:t xml:space="preserve">о созыве схода граждан подлежит официальному опубликованию, а также размещению на официальном сайте </w:t>
      </w:r>
      <w:r w:rsidRPr="00F0304F">
        <w:rPr>
          <w:rStyle w:val="FontStyle38"/>
          <w:rFonts w:ascii="PT Astra Serif" w:hAnsi="PT Astra Serif"/>
          <w:szCs w:val="28"/>
        </w:rPr>
        <w:t xml:space="preserve">местной администрации </w:t>
      </w:r>
      <w:r w:rsidRPr="00F0304F">
        <w:rPr>
          <w:rFonts w:ascii="PT Astra Serif" w:hAnsi="PT Astra Serif"/>
          <w:sz w:val="28"/>
          <w:szCs w:val="28"/>
        </w:rPr>
        <w:t>в информационно-телекоммуникационной сети «Интернет».</w:t>
      </w:r>
    </w:p>
    <w:p w14:paraId="5F35FCC3"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sz w:val="28"/>
          <w:szCs w:val="28"/>
        </w:rPr>
        <w:t xml:space="preserve">В случае, если </w:t>
      </w:r>
      <w:r w:rsidRPr="00F0304F">
        <w:rPr>
          <w:rFonts w:ascii="PT Astra Serif" w:hAnsi="PT Astra Serif"/>
          <w:color w:val="000000" w:themeColor="text1"/>
          <w:sz w:val="28"/>
          <w:szCs w:val="28"/>
        </w:rPr>
        <w:t>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w:t>
      </w:r>
    </w:p>
    <w:p w14:paraId="352E9D68" w14:textId="77777777" w:rsidR="00C9210E" w:rsidRPr="00F0304F" w:rsidRDefault="00C9210E" w:rsidP="00C9210E">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5. Время и место проведения схода граждан должно удовлетворять возможности совместного присутствия обладающих избирательным правом жителей территории, в границах кот</w:t>
      </w:r>
      <w:r>
        <w:rPr>
          <w:rFonts w:ascii="PT Astra Serif" w:hAnsi="PT Astra Serif"/>
          <w:color w:val="000000" w:themeColor="text1"/>
          <w:sz w:val="28"/>
          <w:szCs w:val="28"/>
        </w:rPr>
        <w:t>орой проводится сход граждан.</w:t>
      </w:r>
      <w:r w:rsidRPr="00F0304F">
        <w:rPr>
          <w:rFonts w:ascii="PT Astra Serif" w:hAnsi="PT Astra Serif"/>
          <w:color w:val="000000" w:themeColor="text1"/>
          <w:sz w:val="28"/>
          <w:szCs w:val="28"/>
        </w:rPr>
        <w:t xml:space="preserve"> </w:t>
      </w:r>
    </w:p>
    <w:p w14:paraId="58596D15"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14:paraId="79BA9159"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lastRenderedPageBreak/>
        <w:t xml:space="preserve">6. Сход граждан правомочен при участии в нем более половины обладающих избирательным правом жителей населенного пункта (либо части его территории). </w:t>
      </w:r>
    </w:p>
    <w:p w14:paraId="0566F18E"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7. В случае созыва схода граждан главой сельского поселения председательствует на нём глава сельского поселения или уполномоченное им должностное лицо местного самоуправления.</w:t>
      </w:r>
    </w:p>
    <w:p w14:paraId="594D8F8E"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В случае созыва схода граждан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rPr>
        <w:t xml:space="preserve"> председательствует на нём </w:t>
      </w:r>
      <w:r>
        <w:rPr>
          <w:rFonts w:ascii="PT Astra Serif" w:hAnsi="PT Astra Serif"/>
          <w:color w:val="000000" w:themeColor="text1"/>
          <w:sz w:val="28"/>
          <w:szCs w:val="28"/>
        </w:rPr>
        <w:t>глава сельского поселения</w:t>
      </w:r>
      <w:r w:rsidRPr="00F0304F">
        <w:rPr>
          <w:rFonts w:ascii="PT Astra Serif" w:hAnsi="PT Astra Serif"/>
          <w:color w:val="000000" w:themeColor="text1"/>
          <w:sz w:val="28"/>
          <w:szCs w:val="28"/>
        </w:rPr>
        <w:t xml:space="preserve"> или уполномоченный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rPr>
        <w:t xml:space="preserve"> депутат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либо должностное лицо местного самоуправления.</w:t>
      </w:r>
    </w:p>
    <w:p w14:paraId="0F89128E"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8. Решение схода граждан считается принятым, если за него проголосовало более половины участников схода граждан.</w:t>
      </w:r>
    </w:p>
    <w:p w14:paraId="18998E81" w14:textId="77777777"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9. Органы местного самоуправления и должностные лица местного самоуправления сельского поселения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55FCB830" w14:textId="5D890BC4" w:rsidR="00C9210E" w:rsidRPr="00F0304F" w:rsidRDefault="00C9210E" w:rsidP="00C9210E">
      <w:pPr>
        <w:pStyle w:val="af6"/>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10. Решения, принятые на сходе граждан, подлежат официальному опубликованию, органом местного самоуправления, принявшим решение о созыве соответствующего схода граждан.</w:t>
      </w:r>
      <w:r w:rsidR="00E72165">
        <w:rPr>
          <w:rFonts w:ascii="PT Astra Serif" w:hAnsi="PT Astra Serif"/>
          <w:color w:val="000000" w:themeColor="text1"/>
          <w:sz w:val="28"/>
          <w:szCs w:val="28"/>
        </w:rPr>
        <w:t>»;</w:t>
      </w:r>
    </w:p>
    <w:p w14:paraId="37127E08" w14:textId="77777777" w:rsidR="00C9210E" w:rsidRDefault="00C9210E" w:rsidP="00700AD2">
      <w:pPr>
        <w:ind w:firstLine="709"/>
        <w:jc w:val="both"/>
        <w:rPr>
          <w:rFonts w:ascii="PT Astra Serif" w:hAnsi="PT Astra Serif"/>
          <w:color w:val="000000" w:themeColor="text1"/>
          <w:sz w:val="28"/>
          <w:szCs w:val="28"/>
        </w:rPr>
      </w:pPr>
    </w:p>
    <w:p w14:paraId="60169C01" w14:textId="4AB4660D" w:rsidR="00700AD2" w:rsidRPr="00F0304F" w:rsidRDefault="00C9210E" w:rsidP="00C9210E">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11</w:t>
      </w:r>
      <w:r w:rsidR="00700AD2" w:rsidRPr="00F0304F">
        <w:rPr>
          <w:rFonts w:ascii="PT Astra Serif" w:hAnsi="PT Astra Serif"/>
          <w:color w:val="000000" w:themeColor="text1"/>
          <w:sz w:val="28"/>
          <w:szCs w:val="28"/>
        </w:rPr>
        <w:t xml:space="preserve">) </w:t>
      </w:r>
      <w:r w:rsidR="00700AD2">
        <w:rPr>
          <w:rFonts w:ascii="PT Astra Serif" w:hAnsi="PT Astra Serif"/>
          <w:color w:val="000000"/>
          <w:sz w:val="28"/>
          <w:szCs w:val="28"/>
        </w:rPr>
        <w:t xml:space="preserve">статью 19 </w:t>
      </w:r>
      <w:r w:rsidR="00700AD2" w:rsidRPr="00F0304F">
        <w:rPr>
          <w:rFonts w:ascii="PT Astra Serif" w:hAnsi="PT Astra Serif"/>
          <w:color w:val="000000"/>
          <w:sz w:val="28"/>
          <w:szCs w:val="28"/>
        </w:rPr>
        <w:t>Устава изложить в следующей редакции:</w:t>
      </w:r>
    </w:p>
    <w:p w14:paraId="5CB6DEA6" w14:textId="22BDE062" w:rsidR="006822C8" w:rsidRPr="00F0304F" w:rsidRDefault="00C9210E" w:rsidP="006E7DC3">
      <w:pPr>
        <w:ind w:firstLine="709"/>
        <w:jc w:val="both"/>
        <w:rPr>
          <w:rFonts w:ascii="PT Astra Serif" w:hAnsi="PT Astra Serif"/>
          <w:color w:val="000000" w:themeColor="text1"/>
          <w:sz w:val="28"/>
          <w:szCs w:val="28"/>
        </w:rPr>
      </w:pPr>
      <w:r>
        <w:rPr>
          <w:rFonts w:ascii="PT Astra Serif" w:hAnsi="PT Astra Serif"/>
          <w:b/>
          <w:bCs/>
          <w:color w:val="000000" w:themeColor="text1"/>
          <w:sz w:val="28"/>
          <w:szCs w:val="28"/>
        </w:rPr>
        <w:t xml:space="preserve">« </w:t>
      </w:r>
      <w:r w:rsidR="006822C8" w:rsidRPr="00F0304F">
        <w:rPr>
          <w:rFonts w:ascii="PT Astra Serif" w:hAnsi="PT Astra Serif"/>
          <w:b/>
          <w:bCs/>
          <w:color w:val="000000" w:themeColor="text1"/>
          <w:sz w:val="28"/>
          <w:szCs w:val="28"/>
        </w:rPr>
        <w:t>Статья 19.</w:t>
      </w:r>
      <w:r w:rsidR="00F0304F" w:rsidRPr="003D32DA">
        <w:rPr>
          <w:rFonts w:ascii="PT Astra Serif" w:hAnsi="PT Astra Serif"/>
          <w:b/>
          <w:bCs/>
          <w:color w:val="000000" w:themeColor="text1"/>
          <w:sz w:val="28"/>
          <w:szCs w:val="28"/>
        </w:rPr>
        <w:t xml:space="preserve"> </w:t>
      </w:r>
      <w:r w:rsidR="006822C8" w:rsidRPr="00F0304F">
        <w:rPr>
          <w:rFonts w:ascii="PT Astra Serif" w:hAnsi="PT Astra Serif"/>
          <w:b/>
          <w:bCs/>
          <w:color w:val="000000" w:themeColor="text1"/>
          <w:sz w:val="28"/>
          <w:szCs w:val="28"/>
        </w:rPr>
        <w:t>Собрание граждан</w:t>
      </w:r>
    </w:p>
    <w:p w14:paraId="6E8872E0"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Собрания граждан могут проводиться:</w:t>
      </w:r>
    </w:p>
    <w:p w14:paraId="03ABDCC9"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для обсуждения вопросов местного значения;</w:t>
      </w:r>
    </w:p>
    <w:p w14:paraId="7341C396"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для информирования населения о деятельности органов местного самоуправления и должностных лиц местного самоуправления сельского поселения;</w:t>
      </w:r>
    </w:p>
    <w:p w14:paraId="3CF95704"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на территории сельского поселения или на части его территории по вопросу выявления мнения граждан о поддержке инициативного проекта;</w:t>
      </w:r>
    </w:p>
    <w:p w14:paraId="448C024E"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 в сельском 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p>
    <w:p w14:paraId="4A41399C" w14:textId="77777777" w:rsidR="006822C8" w:rsidRPr="00F0304F" w:rsidRDefault="006822C8" w:rsidP="006E7DC3">
      <w:pPr>
        <w:pStyle w:val="s1"/>
        <w:shd w:val="clear" w:color="auto" w:fill="FFFFFF"/>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5) в целях осуществления территориального общественного самоуправления на части территории сельского поселения.</w:t>
      </w:r>
    </w:p>
    <w:p w14:paraId="434BF641"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Собрание граждан проводится по инициативе населения,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xml:space="preserve">, главы сельского поселения, </w:t>
      </w:r>
      <w:r w:rsidRPr="00F0304F">
        <w:rPr>
          <w:rFonts w:ascii="PT Astra Serif" w:hAnsi="PT Astra Serif"/>
          <w:color w:val="000000" w:themeColor="text1"/>
          <w:sz w:val="28"/>
          <w:szCs w:val="28"/>
          <w:shd w:val="clear" w:color="auto" w:fill="FFFFFF"/>
        </w:rPr>
        <w:t>а также в случаях, предусмотренных уставом территориального общественного самоуправления</w:t>
      </w:r>
      <w:r w:rsidRPr="00F0304F">
        <w:rPr>
          <w:rFonts w:ascii="PT Astra Serif" w:hAnsi="PT Astra Serif"/>
          <w:color w:val="000000" w:themeColor="text1"/>
          <w:sz w:val="28"/>
          <w:szCs w:val="28"/>
        </w:rPr>
        <w:t>.</w:t>
      </w:r>
    </w:p>
    <w:p w14:paraId="5432FA9F" w14:textId="72F98484" w:rsidR="006822C8" w:rsidRPr="00F0304F" w:rsidRDefault="007313EA"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w:t>
      </w:r>
      <w:r w:rsidR="006822C8" w:rsidRPr="00F0304F">
        <w:rPr>
          <w:rFonts w:ascii="PT Astra Serif" w:hAnsi="PT Astra Serif"/>
          <w:color w:val="000000" w:themeColor="text1"/>
          <w:sz w:val="28"/>
          <w:szCs w:val="28"/>
        </w:rPr>
        <w:t xml:space="preserve">В собрании граждан, проводимом на территории сельского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14:paraId="42C58BE4"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4. Порядок назначения и проведения собрания граждан, полномочия собрания граждан определяются 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w:t>
      </w:r>
      <w:r w:rsidRPr="00F0304F">
        <w:rPr>
          <w:rFonts w:ascii="PT Astra Serif" w:hAnsi="PT Astra Serif"/>
          <w:color w:val="000000" w:themeColor="text1"/>
          <w:sz w:val="28"/>
          <w:szCs w:val="28"/>
          <w:shd w:val="clear" w:color="auto" w:fill="FFFFFF"/>
        </w:rPr>
        <w:lastRenderedPageBreak/>
        <w:t xml:space="preserve">системе публичной власти», </w:t>
      </w:r>
      <w:r w:rsidRPr="00F0304F">
        <w:rPr>
          <w:rFonts w:ascii="PT Astra Serif" w:hAnsi="PT Astra Serif"/>
          <w:color w:val="000000" w:themeColor="text1"/>
          <w:sz w:val="28"/>
          <w:szCs w:val="28"/>
        </w:rPr>
        <w:t xml:space="preserve">решением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rPr>
        <w:t>, уставом территориального общественного самоуправления (при проведении собрания граждан в целях осуществления территориального общественного самоуправления)</w:t>
      </w:r>
      <w:r w:rsidRPr="00F0304F">
        <w:rPr>
          <w:rFonts w:ascii="PT Astra Serif" w:hAnsi="PT Astra Serif"/>
          <w:color w:val="000000" w:themeColor="text1"/>
          <w:sz w:val="28"/>
          <w:szCs w:val="28"/>
          <w:shd w:val="clear" w:color="auto" w:fill="FFFFFF"/>
        </w:rPr>
        <w:t>.»;</w:t>
      </w:r>
    </w:p>
    <w:p w14:paraId="769A50FB" w14:textId="77777777" w:rsidR="000417A1" w:rsidRPr="00F0304F" w:rsidRDefault="000417A1" w:rsidP="006E7DC3">
      <w:pPr>
        <w:ind w:firstLine="709"/>
        <w:jc w:val="both"/>
        <w:rPr>
          <w:rFonts w:ascii="PT Astra Serif" w:hAnsi="PT Astra Serif"/>
          <w:color w:val="000000" w:themeColor="text1"/>
          <w:sz w:val="28"/>
          <w:szCs w:val="28"/>
        </w:rPr>
      </w:pPr>
    </w:p>
    <w:p w14:paraId="2F947369" w14:textId="39F85860" w:rsidR="006822C8" w:rsidRPr="00F0304F" w:rsidRDefault="00C9210E"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12</w:t>
      </w:r>
      <w:r w:rsidR="006822C8" w:rsidRPr="00F0304F">
        <w:rPr>
          <w:rFonts w:ascii="PT Astra Serif" w:hAnsi="PT Astra Serif"/>
          <w:color w:val="000000" w:themeColor="text1"/>
          <w:sz w:val="28"/>
          <w:szCs w:val="28"/>
        </w:rPr>
        <w:t xml:space="preserve">) статью 20 «Конференция граждан (собрание делегатов)» Устава признать утратившей силу; </w:t>
      </w:r>
    </w:p>
    <w:p w14:paraId="1921B28F" w14:textId="77777777" w:rsidR="000417A1" w:rsidRPr="00F0304F" w:rsidRDefault="000417A1" w:rsidP="006E7DC3">
      <w:pPr>
        <w:tabs>
          <w:tab w:val="left" w:pos="1200"/>
        </w:tabs>
        <w:autoSpaceDN w:val="0"/>
        <w:adjustRightInd w:val="0"/>
        <w:ind w:firstLine="709"/>
        <w:jc w:val="both"/>
        <w:rPr>
          <w:rFonts w:ascii="PT Astra Serif" w:hAnsi="PT Astra Serif"/>
          <w:color w:val="000000" w:themeColor="text1"/>
          <w:sz w:val="28"/>
          <w:szCs w:val="28"/>
        </w:rPr>
      </w:pPr>
    </w:p>
    <w:p w14:paraId="6D1C44DB" w14:textId="7F60CA07" w:rsidR="006822C8" w:rsidRPr="00F0304F" w:rsidRDefault="00C9210E" w:rsidP="006E7DC3">
      <w:pPr>
        <w:tabs>
          <w:tab w:val="left" w:pos="1200"/>
        </w:tabs>
        <w:autoSpaceDN w:val="0"/>
        <w:adjustRightInd w:val="0"/>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13</w:t>
      </w:r>
      <w:r w:rsidR="006822C8" w:rsidRPr="00F0304F">
        <w:rPr>
          <w:rFonts w:ascii="PT Astra Serif" w:hAnsi="PT Astra Serif"/>
          <w:color w:val="000000" w:themeColor="text1"/>
          <w:sz w:val="28"/>
          <w:szCs w:val="28"/>
        </w:rPr>
        <w:t xml:space="preserve">) </w:t>
      </w:r>
      <w:r w:rsidR="006822C8" w:rsidRPr="00F0304F">
        <w:rPr>
          <w:rFonts w:ascii="PT Astra Serif" w:hAnsi="PT Astra Serif"/>
          <w:color w:val="000000"/>
          <w:sz w:val="28"/>
          <w:szCs w:val="28"/>
        </w:rPr>
        <w:t>статью 21 Устава изложить в следующей редакции:</w:t>
      </w:r>
    </w:p>
    <w:p w14:paraId="708A6ADC" w14:textId="7EC2F381"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w:t>
      </w:r>
      <w:r w:rsidRPr="00F0304F">
        <w:rPr>
          <w:rFonts w:ascii="PT Astra Serif" w:hAnsi="PT Astra Serif"/>
          <w:b/>
          <w:bCs/>
          <w:color w:val="000000" w:themeColor="text1"/>
          <w:sz w:val="28"/>
          <w:szCs w:val="28"/>
        </w:rPr>
        <w:t>Статья 21.</w:t>
      </w:r>
      <w:r w:rsidR="00F0304F">
        <w:rPr>
          <w:rFonts w:ascii="PT Astra Serif" w:hAnsi="PT Astra Serif"/>
          <w:b/>
          <w:bCs/>
          <w:color w:val="000000" w:themeColor="text1"/>
          <w:sz w:val="28"/>
          <w:szCs w:val="28"/>
          <w:lang w:val="en-US"/>
        </w:rPr>
        <w:t xml:space="preserve"> </w:t>
      </w:r>
      <w:r w:rsidRPr="00F0304F">
        <w:rPr>
          <w:rFonts w:ascii="PT Astra Serif" w:hAnsi="PT Astra Serif"/>
          <w:b/>
          <w:bCs/>
          <w:color w:val="000000" w:themeColor="text1"/>
          <w:sz w:val="28"/>
          <w:szCs w:val="28"/>
        </w:rPr>
        <w:t>Опрос граждан </w:t>
      </w:r>
    </w:p>
    <w:p w14:paraId="093269F1" w14:textId="695DB1F7" w:rsidR="006822C8" w:rsidRPr="00F0304F" w:rsidRDefault="00ED6419"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w:t>
      </w:r>
      <w:r w:rsidR="006822C8" w:rsidRPr="00F0304F">
        <w:rPr>
          <w:rFonts w:ascii="PT Astra Serif" w:hAnsi="PT Astra Serif"/>
          <w:color w:val="000000" w:themeColor="text1"/>
          <w:sz w:val="28"/>
          <w:szCs w:val="28"/>
        </w:rPr>
        <w:t xml:space="preserve">Опрос граждан проводится на всей территории сельского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сельского поселения </w:t>
      </w:r>
      <w:r w:rsidR="006822C8" w:rsidRPr="00F0304F">
        <w:rPr>
          <w:rFonts w:ascii="PT Astra Serif" w:hAnsi="PT Astra Serif"/>
          <w:color w:val="000000" w:themeColor="text1"/>
          <w:sz w:val="28"/>
          <w:szCs w:val="28"/>
          <w:shd w:val="clear" w:color="auto" w:fill="FFFFFF"/>
        </w:rPr>
        <w:t>в части осуществления полномочий по решению вопросов местного значения, а также органами государственной власти Брянской области в части осуществления полномочий по решению вопросов установления общих принципов организации местного самоуправления</w:t>
      </w:r>
      <w:r w:rsidR="006822C8" w:rsidRPr="00F0304F">
        <w:rPr>
          <w:rFonts w:ascii="PT Astra Serif" w:hAnsi="PT Astra Serif"/>
          <w:color w:val="000000" w:themeColor="text1"/>
          <w:sz w:val="28"/>
          <w:szCs w:val="28"/>
        </w:rPr>
        <w:t>.</w:t>
      </w:r>
    </w:p>
    <w:p w14:paraId="6E170B4E" w14:textId="7D8718DB" w:rsidR="006822C8" w:rsidRPr="00F0304F" w:rsidRDefault="00D36691" w:rsidP="006E7DC3">
      <w:pPr>
        <w:ind w:firstLine="709"/>
        <w:jc w:val="both"/>
        <w:rPr>
          <w:rFonts w:ascii="PT Astra Serif" w:hAnsi="PT Astra Serif"/>
          <w:color w:val="000000" w:themeColor="text1"/>
          <w:sz w:val="28"/>
          <w:szCs w:val="28"/>
        </w:rPr>
      </w:pPr>
      <w:r w:rsidRPr="00F0304F">
        <w:rPr>
          <w:rFonts w:ascii="PT Astra Serif" w:eastAsia="Times New Roman" w:hAnsi="PT Astra Serif"/>
          <w:color w:val="000000" w:themeColor="text1"/>
          <w:sz w:val="28"/>
          <w:szCs w:val="28"/>
        </w:rPr>
        <w:t xml:space="preserve">2. </w:t>
      </w:r>
      <w:r w:rsidR="006822C8" w:rsidRPr="00F0304F">
        <w:rPr>
          <w:rFonts w:ascii="PT Astra Serif" w:eastAsia="Times New Roman" w:hAnsi="PT Astra Serif"/>
          <w:color w:val="000000" w:themeColor="text1"/>
          <w:sz w:val="28"/>
          <w:szCs w:val="28"/>
        </w:rPr>
        <w:t xml:space="preserve">В опросе граждан имеют право участвовать жители </w:t>
      </w:r>
      <w:r w:rsidR="006822C8" w:rsidRPr="00F0304F">
        <w:rPr>
          <w:rFonts w:ascii="PT Astra Serif" w:hAnsi="PT Astra Serif"/>
          <w:color w:val="000000" w:themeColor="text1"/>
          <w:sz w:val="28"/>
          <w:szCs w:val="28"/>
        </w:rPr>
        <w:t>сельского поселения</w:t>
      </w:r>
      <w:r w:rsidR="006822C8" w:rsidRPr="00F0304F">
        <w:rPr>
          <w:rFonts w:ascii="PT Astra Serif" w:eastAsia="Times New Roman" w:hAnsi="PT Astra Serif"/>
          <w:color w:val="000000" w:themeColor="text1"/>
          <w:sz w:val="28"/>
          <w:szCs w:val="28"/>
        </w:rPr>
        <w:t>, обладающие избирательным правом.</w:t>
      </w:r>
    </w:p>
    <w:p w14:paraId="0519977D" w14:textId="1804A476" w:rsidR="006822C8" w:rsidRPr="00F0304F" w:rsidRDefault="007313EA" w:rsidP="006E7DC3">
      <w:pPr>
        <w:ind w:firstLine="709"/>
        <w:jc w:val="both"/>
        <w:rPr>
          <w:rFonts w:ascii="PT Astra Serif" w:hAnsi="PT Astra Serif"/>
          <w:color w:val="000000" w:themeColor="text1"/>
          <w:sz w:val="28"/>
          <w:szCs w:val="28"/>
        </w:rPr>
      </w:pPr>
      <w:r w:rsidRPr="00F0304F">
        <w:rPr>
          <w:rFonts w:ascii="PT Astra Serif" w:eastAsia="Times New Roman" w:hAnsi="PT Astra Serif"/>
          <w:color w:val="000000" w:themeColor="text1"/>
          <w:sz w:val="28"/>
          <w:szCs w:val="28"/>
        </w:rPr>
        <w:t>3.</w:t>
      </w:r>
      <w:r w:rsidR="00F0304F" w:rsidRPr="00F0304F">
        <w:rPr>
          <w:rFonts w:ascii="PT Astra Serif" w:eastAsia="Times New Roman" w:hAnsi="PT Astra Serif"/>
          <w:color w:val="000000" w:themeColor="text1"/>
          <w:sz w:val="28"/>
          <w:szCs w:val="28"/>
        </w:rPr>
        <w:t xml:space="preserve"> </w:t>
      </w:r>
      <w:r w:rsidR="006822C8" w:rsidRPr="00F0304F">
        <w:rPr>
          <w:rFonts w:ascii="PT Astra Serif" w:eastAsia="Times New Roman" w:hAnsi="PT Astra Serif"/>
          <w:color w:val="000000" w:themeColor="text1"/>
          <w:sz w:val="28"/>
          <w:szCs w:val="28"/>
        </w:rPr>
        <w:t xml:space="preserve">В опросе граждан по вопросу выявления мнения граждан о поддержке инициативного проекта вправе участвовать жители </w:t>
      </w:r>
      <w:r w:rsidR="006822C8" w:rsidRPr="00F0304F">
        <w:rPr>
          <w:rFonts w:ascii="PT Astra Serif" w:hAnsi="PT Astra Serif"/>
          <w:color w:val="000000" w:themeColor="text1"/>
          <w:sz w:val="28"/>
          <w:szCs w:val="28"/>
        </w:rPr>
        <w:t xml:space="preserve">сельского поселения </w:t>
      </w:r>
      <w:r w:rsidR="006822C8" w:rsidRPr="00F0304F">
        <w:rPr>
          <w:rFonts w:ascii="PT Astra Serif" w:eastAsia="Times New Roman" w:hAnsi="PT Astra Serif"/>
          <w:color w:val="000000" w:themeColor="text1"/>
          <w:sz w:val="28"/>
          <w:szCs w:val="28"/>
        </w:rPr>
        <w:t>или его части, в которых предлагается реализовать инициативный проект, достигшие восемнадцатилетнего возраста.</w:t>
      </w:r>
    </w:p>
    <w:p w14:paraId="41D55C78" w14:textId="7BD56D33" w:rsidR="006822C8" w:rsidRPr="00F0304F" w:rsidRDefault="00D36691"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w:t>
      </w:r>
      <w:r w:rsidR="006822C8" w:rsidRPr="00F0304F">
        <w:rPr>
          <w:rFonts w:ascii="PT Astra Serif" w:hAnsi="PT Astra Serif"/>
          <w:color w:val="000000" w:themeColor="text1"/>
          <w:sz w:val="28"/>
          <w:szCs w:val="28"/>
        </w:rPr>
        <w:t xml:space="preserve">Порядок назначения и проведения опроса граждан определяется решением Совета народных </w:t>
      </w:r>
      <w:r w:rsidR="006822C8" w:rsidRPr="00F0304F">
        <w:rPr>
          <w:rFonts w:ascii="PT Astra Serif" w:hAnsi="PT Astra Serif"/>
          <w:sz w:val="28"/>
          <w:szCs w:val="28"/>
        </w:rPr>
        <w:t>депутатов</w:t>
      </w:r>
      <w:r w:rsidR="006822C8" w:rsidRPr="00F0304F">
        <w:rPr>
          <w:rFonts w:ascii="PT Astra Serif" w:hAnsi="PT Astra Serif"/>
          <w:color w:val="000000" w:themeColor="text1"/>
          <w:sz w:val="28"/>
          <w:szCs w:val="28"/>
        </w:rPr>
        <w:t xml:space="preserve"> в соответствии с законом </w:t>
      </w:r>
      <w:r w:rsidR="006822C8" w:rsidRPr="00F0304F">
        <w:rPr>
          <w:rFonts w:ascii="PT Astra Serif" w:hAnsi="PT Astra Serif"/>
          <w:color w:val="000000" w:themeColor="text1"/>
          <w:sz w:val="28"/>
          <w:szCs w:val="28"/>
          <w:shd w:val="clear" w:color="auto" w:fill="FFFFFF"/>
        </w:rPr>
        <w:t>Брянской области</w:t>
      </w:r>
      <w:r w:rsidR="006822C8" w:rsidRPr="00F0304F">
        <w:rPr>
          <w:rFonts w:ascii="PT Astra Serif" w:hAnsi="PT Astra Serif"/>
          <w:color w:val="000000" w:themeColor="text1"/>
          <w:sz w:val="28"/>
          <w:szCs w:val="28"/>
        </w:rPr>
        <w:t>.»;</w:t>
      </w:r>
    </w:p>
    <w:p w14:paraId="3CCBD7B7" w14:textId="77777777" w:rsidR="000417A1" w:rsidRPr="00F0304F" w:rsidRDefault="000417A1" w:rsidP="006E7DC3">
      <w:pPr>
        <w:ind w:firstLine="709"/>
        <w:jc w:val="both"/>
        <w:rPr>
          <w:rFonts w:ascii="PT Astra Serif" w:hAnsi="PT Astra Serif"/>
          <w:color w:val="000000" w:themeColor="text1"/>
          <w:sz w:val="28"/>
          <w:szCs w:val="28"/>
        </w:rPr>
      </w:pPr>
    </w:p>
    <w:p w14:paraId="31493B11" w14:textId="709A1D7B" w:rsidR="006822C8" w:rsidRPr="00F0304F" w:rsidRDefault="00C9210E"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14</w:t>
      </w:r>
      <w:r w:rsidR="00911FF8">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статью 22 «</w:t>
      </w:r>
      <w:r w:rsidR="006822C8" w:rsidRPr="00F0304F">
        <w:rPr>
          <w:rFonts w:ascii="PT Astra Serif" w:hAnsi="PT Astra Serif"/>
          <w:color w:val="000000"/>
          <w:sz w:val="28"/>
          <w:szCs w:val="28"/>
        </w:rPr>
        <w:t>Обращения граждан в органы местного самоуправления</w:t>
      </w:r>
      <w:r w:rsidR="006822C8" w:rsidRPr="00F0304F">
        <w:rPr>
          <w:rFonts w:ascii="PT Astra Serif" w:hAnsi="PT Astra Serif"/>
          <w:color w:val="000000" w:themeColor="text1"/>
          <w:sz w:val="28"/>
          <w:szCs w:val="28"/>
        </w:rPr>
        <w:t xml:space="preserve">» Устава признать утратившей силу; </w:t>
      </w:r>
    </w:p>
    <w:p w14:paraId="731F510F" w14:textId="77777777" w:rsidR="000417A1" w:rsidRPr="00F0304F" w:rsidRDefault="000417A1" w:rsidP="006E7DC3">
      <w:pPr>
        <w:tabs>
          <w:tab w:val="left" w:pos="1200"/>
        </w:tabs>
        <w:autoSpaceDN w:val="0"/>
        <w:adjustRightInd w:val="0"/>
        <w:ind w:firstLine="709"/>
        <w:jc w:val="both"/>
        <w:rPr>
          <w:rFonts w:ascii="PT Astra Serif" w:hAnsi="PT Astra Serif"/>
          <w:color w:val="000000" w:themeColor="text1"/>
          <w:sz w:val="28"/>
          <w:szCs w:val="28"/>
        </w:rPr>
      </w:pPr>
    </w:p>
    <w:p w14:paraId="19A43438" w14:textId="161CBB7C" w:rsidR="006822C8" w:rsidRPr="00F0304F" w:rsidRDefault="00C9210E" w:rsidP="006E7DC3">
      <w:pPr>
        <w:tabs>
          <w:tab w:val="left" w:pos="1200"/>
        </w:tabs>
        <w:autoSpaceDN w:val="0"/>
        <w:adjustRightInd w:val="0"/>
        <w:ind w:firstLine="709"/>
        <w:jc w:val="both"/>
        <w:rPr>
          <w:rFonts w:ascii="PT Astra Serif" w:hAnsi="PT Astra Serif"/>
          <w:color w:val="000000" w:themeColor="text1"/>
          <w:sz w:val="28"/>
          <w:szCs w:val="28"/>
        </w:rPr>
      </w:pPr>
      <w:r>
        <w:rPr>
          <w:rFonts w:ascii="PT Astra Serif" w:hAnsi="PT Astra Serif"/>
          <w:color w:val="000000"/>
          <w:sz w:val="28"/>
          <w:szCs w:val="28"/>
        </w:rPr>
        <w:t>15</w:t>
      </w:r>
      <w:r w:rsidR="006822C8" w:rsidRPr="00F0304F">
        <w:rPr>
          <w:rFonts w:ascii="PT Astra Serif" w:hAnsi="PT Astra Serif"/>
          <w:color w:val="000000"/>
          <w:sz w:val="28"/>
          <w:szCs w:val="28"/>
        </w:rPr>
        <w:t xml:space="preserve">) </w:t>
      </w:r>
      <w:r w:rsidR="006822C8" w:rsidRPr="00F0304F">
        <w:rPr>
          <w:rFonts w:ascii="PT Astra Serif" w:hAnsi="PT Astra Serif"/>
          <w:color w:val="000000" w:themeColor="text1"/>
          <w:sz w:val="28"/>
          <w:szCs w:val="28"/>
        </w:rPr>
        <w:t>часть 4 статьи 23 «</w:t>
      </w:r>
      <w:r w:rsidR="00B0616F" w:rsidRPr="00B0616F">
        <w:rPr>
          <w:bCs/>
          <w:sz w:val="28"/>
          <w:szCs w:val="28"/>
        </w:rPr>
        <w:t>Органы местного самоуправления сельского поселения</w:t>
      </w:r>
      <w:r w:rsidR="006822C8" w:rsidRPr="00B0616F">
        <w:rPr>
          <w:color w:val="000000" w:themeColor="text1"/>
          <w:sz w:val="28"/>
          <w:szCs w:val="28"/>
        </w:rPr>
        <w:t>»</w:t>
      </w:r>
      <w:r w:rsidR="006822C8" w:rsidRPr="00F0304F">
        <w:rPr>
          <w:rFonts w:ascii="PT Astra Serif" w:hAnsi="PT Astra Serif"/>
          <w:color w:val="000000" w:themeColor="text1"/>
          <w:sz w:val="28"/>
          <w:szCs w:val="28"/>
        </w:rPr>
        <w:t xml:space="preserve"> Устава изложить в следующей редакции:</w:t>
      </w:r>
    </w:p>
    <w:p w14:paraId="4B741692" w14:textId="77777777" w:rsidR="006822C8" w:rsidRPr="00F0304F" w:rsidRDefault="006822C8" w:rsidP="006E7DC3">
      <w:pPr>
        <w:tabs>
          <w:tab w:val="left" w:pos="1200"/>
        </w:tabs>
        <w:autoSpaceDN w:val="0"/>
        <w:adjustRightInd w:val="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«4. Решение Совета народных депутатов муниципального образования об изменении структуры органов местного самоуправления вступает в силу не ранее, чем по истечении срока полномочий Совета народных депутатов, принявшего это решение, за исключением случаев, предусмотренных Федеральным законом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p>
    <w:p w14:paraId="405C43C2" w14:textId="77777777" w:rsidR="00486C04" w:rsidRPr="00F0304F" w:rsidRDefault="00486C04" w:rsidP="006E7DC3">
      <w:pPr>
        <w:tabs>
          <w:tab w:val="left" w:pos="1200"/>
        </w:tabs>
        <w:autoSpaceDN w:val="0"/>
        <w:adjustRightInd w:val="0"/>
        <w:ind w:firstLine="709"/>
        <w:jc w:val="both"/>
        <w:rPr>
          <w:rFonts w:ascii="PT Astra Serif" w:hAnsi="PT Astra Serif"/>
          <w:color w:val="000000"/>
          <w:sz w:val="28"/>
          <w:szCs w:val="28"/>
        </w:rPr>
      </w:pPr>
    </w:p>
    <w:p w14:paraId="3F92AACB" w14:textId="00431005" w:rsidR="006822C8" w:rsidRPr="00F0304F" w:rsidRDefault="00B0616F" w:rsidP="006E7DC3">
      <w:pPr>
        <w:tabs>
          <w:tab w:val="left" w:pos="1200"/>
        </w:tabs>
        <w:autoSpaceDN w:val="0"/>
        <w:adjustRightInd w:val="0"/>
        <w:ind w:firstLine="709"/>
        <w:jc w:val="both"/>
        <w:rPr>
          <w:rFonts w:ascii="PT Astra Serif" w:hAnsi="PT Astra Serif"/>
          <w:color w:val="000000" w:themeColor="text1"/>
          <w:sz w:val="28"/>
          <w:szCs w:val="28"/>
        </w:rPr>
      </w:pPr>
      <w:r>
        <w:rPr>
          <w:rFonts w:ascii="PT Astra Serif" w:hAnsi="PT Astra Serif"/>
          <w:color w:val="000000"/>
          <w:sz w:val="28"/>
          <w:szCs w:val="28"/>
        </w:rPr>
        <w:t>16</w:t>
      </w:r>
      <w:r w:rsidR="006822C8" w:rsidRPr="00F0304F">
        <w:rPr>
          <w:rFonts w:ascii="PT Astra Serif" w:hAnsi="PT Astra Serif"/>
          <w:color w:val="000000"/>
          <w:sz w:val="28"/>
          <w:szCs w:val="28"/>
        </w:rPr>
        <w:t xml:space="preserve">) </w:t>
      </w:r>
      <w:r w:rsidR="006822C8" w:rsidRPr="00F0304F">
        <w:rPr>
          <w:rFonts w:ascii="PT Astra Serif" w:hAnsi="PT Astra Serif"/>
          <w:color w:val="000000" w:themeColor="text1"/>
          <w:sz w:val="28"/>
          <w:szCs w:val="28"/>
        </w:rPr>
        <w:t>статью 25 Устава изложить в следующей редакции:</w:t>
      </w:r>
    </w:p>
    <w:p w14:paraId="78AEF9B8" w14:textId="251CC786" w:rsidR="006822C8" w:rsidRPr="00F0304F" w:rsidRDefault="006822C8" w:rsidP="006E7DC3">
      <w:pPr>
        <w:pStyle w:val="af6"/>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w:t>
      </w:r>
      <w:r w:rsidRPr="00F0304F">
        <w:rPr>
          <w:rFonts w:ascii="PT Astra Serif" w:hAnsi="PT Astra Serif"/>
          <w:b/>
          <w:bCs/>
          <w:color w:val="000000"/>
          <w:sz w:val="28"/>
          <w:szCs w:val="28"/>
        </w:rPr>
        <w:t xml:space="preserve">Статья 25. Компетенция </w:t>
      </w:r>
      <w:r w:rsidR="00CA4233">
        <w:rPr>
          <w:rFonts w:ascii="PT Astra Serif" w:hAnsi="PT Astra Serif"/>
          <w:b/>
          <w:bCs/>
          <w:color w:val="000000"/>
          <w:sz w:val="28"/>
          <w:szCs w:val="28"/>
        </w:rPr>
        <w:t>Дроновского</w:t>
      </w:r>
      <w:r w:rsidR="00CF7D92">
        <w:rPr>
          <w:rFonts w:ascii="PT Astra Serif" w:hAnsi="PT Astra Serif"/>
          <w:b/>
          <w:bCs/>
          <w:color w:val="000000"/>
          <w:sz w:val="28"/>
          <w:szCs w:val="28"/>
        </w:rPr>
        <w:t xml:space="preserve"> сельского </w:t>
      </w:r>
      <w:r w:rsidRPr="00F0304F">
        <w:rPr>
          <w:rFonts w:ascii="PT Astra Serif" w:hAnsi="PT Astra Serif"/>
          <w:b/>
          <w:bCs/>
          <w:color w:val="000000"/>
          <w:sz w:val="28"/>
          <w:szCs w:val="28"/>
        </w:rPr>
        <w:t>Совета народных депутатов</w:t>
      </w:r>
    </w:p>
    <w:p w14:paraId="35E2B9F3"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Style w:val="fontstyle380"/>
          <w:rFonts w:ascii="PT Astra Serif" w:hAnsi="PT Astra Serif"/>
          <w:color w:val="000000"/>
          <w:sz w:val="28"/>
          <w:szCs w:val="28"/>
        </w:rPr>
        <w:lastRenderedPageBreak/>
        <w:t>1. В исключительной компетенции Совета народных депутатов находится:</w:t>
      </w:r>
    </w:p>
    <w:p w14:paraId="56047BF6" w14:textId="3C79B38B" w:rsidR="006822C8" w:rsidRPr="00F0304F" w:rsidRDefault="00E72165" w:rsidP="006E7DC3">
      <w:pPr>
        <w:pStyle w:val="nospacing0"/>
        <w:spacing w:before="0" w:beforeAutospacing="0" w:after="0" w:afterAutospacing="0"/>
        <w:ind w:firstLine="709"/>
        <w:jc w:val="both"/>
        <w:rPr>
          <w:rFonts w:ascii="PT Astra Serif" w:hAnsi="PT Astra Serif"/>
          <w:color w:val="000000"/>
          <w:sz w:val="28"/>
          <w:szCs w:val="28"/>
        </w:rPr>
      </w:pPr>
      <w:r>
        <w:rPr>
          <w:rFonts w:ascii="PT Astra Serif" w:hAnsi="PT Astra Serif"/>
          <w:color w:val="000000"/>
          <w:sz w:val="28"/>
          <w:szCs w:val="28"/>
        </w:rPr>
        <w:t>1) принятие у</w:t>
      </w:r>
      <w:r w:rsidR="006822C8" w:rsidRPr="00F0304F">
        <w:rPr>
          <w:rFonts w:ascii="PT Astra Serif" w:hAnsi="PT Astra Serif"/>
          <w:color w:val="000000"/>
          <w:sz w:val="28"/>
          <w:szCs w:val="28"/>
        </w:rPr>
        <w:t>става сельского поселения и внесение в него изменений и дополнений;</w:t>
      </w:r>
    </w:p>
    <w:p w14:paraId="051480A9"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2) утверждение местного бюджета и отчета о его исполнении;</w:t>
      </w:r>
    </w:p>
    <w:p w14:paraId="7E988345"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 xml:space="preserve">3) установление, </w:t>
      </w:r>
      <w:r w:rsidRPr="00F0304F">
        <w:rPr>
          <w:rFonts w:ascii="PT Astra Serif" w:hAnsi="PT Astra Serif"/>
          <w:color w:val="000000" w:themeColor="text1"/>
          <w:sz w:val="28"/>
          <w:szCs w:val="28"/>
          <w:shd w:val="clear" w:color="auto" w:fill="FFFFFF"/>
        </w:rPr>
        <w:t>введение в действие и прекращение действия ранее введенных</w:t>
      </w:r>
      <w:r w:rsidRPr="00F0304F">
        <w:rPr>
          <w:rFonts w:ascii="PT Astra Serif" w:hAnsi="PT Astra Serif"/>
          <w:color w:val="000000"/>
          <w:sz w:val="28"/>
          <w:szCs w:val="28"/>
        </w:rPr>
        <w:t xml:space="preserve"> местных налогов и сборов в соответствии с законодательством Российской Федерации о налогах и сборах;</w:t>
      </w:r>
    </w:p>
    <w:p w14:paraId="3BF0F0E4" w14:textId="77777777" w:rsidR="006822C8" w:rsidRPr="00F0304F" w:rsidRDefault="006822C8" w:rsidP="006E7DC3">
      <w:pPr>
        <w:pStyle w:val="normalweb"/>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4) утверждение стратегии социально-экономического развития муниципального образования;</w:t>
      </w:r>
    </w:p>
    <w:p w14:paraId="25563A5D"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5) определение порядка управления и распоряжения имуществом, находящимся в муниципальной собственности;</w:t>
      </w:r>
    </w:p>
    <w:p w14:paraId="7809CBF6" w14:textId="31D5BD2F" w:rsidR="006822C8" w:rsidRPr="00F0304F" w:rsidRDefault="009C1B9E"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6)</w:t>
      </w:r>
      <w:r w:rsidR="006822C8" w:rsidRPr="00F0304F">
        <w:rPr>
          <w:rFonts w:ascii="PT Astra Serif" w:hAnsi="PT Astra Serif"/>
          <w:color w:val="000000"/>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2AE295D4"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7) определение порядка материально-технического и организационного обеспечения деятельности органов местного самоуправления;</w:t>
      </w:r>
    </w:p>
    <w:p w14:paraId="519AAA6D"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8)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3588EB38" w14:textId="088369F4"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 xml:space="preserve">9) принятие решения об удалении главы муниципального образования в отставку </w:t>
      </w:r>
      <w:r w:rsidRPr="00F0304F">
        <w:rPr>
          <w:rFonts w:ascii="PT Astra Serif" w:hAnsi="PT Astra Serif"/>
          <w:color w:val="000000" w:themeColor="text1"/>
          <w:sz w:val="28"/>
          <w:szCs w:val="28"/>
        </w:rPr>
        <w:t>в предусмотренных 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004C24D3" w:rsidRPr="00F0304F">
        <w:rPr>
          <w:rFonts w:ascii="PT Astra Serif" w:hAnsi="PT Astra Serif"/>
          <w:color w:val="000000" w:themeColor="text1"/>
          <w:sz w:val="28"/>
          <w:szCs w:val="28"/>
        </w:rPr>
        <w:t>случаях</w:t>
      </w:r>
      <w:r w:rsidRPr="00F0304F">
        <w:rPr>
          <w:rFonts w:ascii="PT Astra Serif" w:hAnsi="PT Astra Serif"/>
          <w:color w:val="000000"/>
          <w:sz w:val="28"/>
          <w:szCs w:val="28"/>
        </w:rPr>
        <w:t>;</w:t>
      </w:r>
    </w:p>
    <w:p w14:paraId="60B49217" w14:textId="1566EA1F" w:rsidR="006822C8" w:rsidRPr="00F0304F" w:rsidRDefault="00E72165" w:rsidP="00E72165">
      <w:pPr>
        <w:pStyle w:val="normalweb"/>
        <w:spacing w:before="0" w:beforeAutospacing="0" w:after="0" w:afterAutospacing="0"/>
        <w:jc w:val="both"/>
        <w:rPr>
          <w:rFonts w:ascii="PT Astra Serif" w:hAnsi="PT Astra Serif"/>
          <w:color w:val="000000"/>
          <w:sz w:val="28"/>
          <w:szCs w:val="28"/>
        </w:rPr>
      </w:pPr>
      <w:r>
        <w:rPr>
          <w:rFonts w:ascii="PT Astra Serif" w:hAnsi="PT Astra Serif"/>
          <w:color w:val="000000"/>
          <w:sz w:val="28"/>
          <w:szCs w:val="28"/>
        </w:rPr>
        <w:t xml:space="preserve">          10) </w:t>
      </w:r>
      <w:r w:rsidR="006822C8" w:rsidRPr="00F0304F">
        <w:rPr>
          <w:rFonts w:ascii="PT Astra Serif" w:hAnsi="PT Astra Serif"/>
          <w:color w:val="000000"/>
          <w:sz w:val="28"/>
          <w:szCs w:val="28"/>
        </w:rPr>
        <w:t>утверждение правил благоустройства территории сельского поселения;</w:t>
      </w:r>
    </w:p>
    <w:p w14:paraId="0A5578E4" w14:textId="47492ADA" w:rsidR="006822C8" w:rsidRPr="00413804" w:rsidRDefault="00E72165" w:rsidP="00413804">
      <w:pPr>
        <w:pStyle w:val="af6"/>
        <w:spacing w:before="0" w:beforeAutospacing="0" w:after="0" w:afterAutospacing="0" w:line="288" w:lineRule="atLeast"/>
        <w:ind w:firstLine="540"/>
        <w:jc w:val="both"/>
      </w:pPr>
      <w:r>
        <w:rPr>
          <w:rFonts w:ascii="PT Astra Serif" w:hAnsi="PT Astra Serif"/>
          <w:color w:val="000000"/>
          <w:sz w:val="28"/>
          <w:szCs w:val="28"/>
        </w:rPr>
        <w:t xml:space="preserve">  </w:t>
      </w:r>
      <w:r w:rsidR="006822C8" w:rsidRPr="00F0304F">
        <w:rPr>
          <w:rFonts w:ascii="PT Astra Serif" w:hAnsi="PT Astra Serif"/>
          <w:color w:val="000000"/>
          <w:sz w:val="28"/>
          <w:szCs w:val="28"/>
        </w:rPr>
        <w:t xml:space="preserve">11) </w:t>
      </w:r>
      <w:r w:rsidR="00CF7D92" w:rsidRPr="00CF7D92">
        <w:rPr>
          <w:sz w:val="28"/>
          <w:szCs w:val="28"/>
        </w:rPr>
        <w:t>заслушивание ежегодных отчетов главы</w:t>
      </w:r>
      <w:r w:rsidR="00CF7D92">
        <w:rPr>
          <w:sz w:val="28"/>
          <w:szCs w:val="28"/>
        </w:rPr>
        <w:t xml:space="preserve"> </w:t>
      </w:r>
      <w:r w:rsidR="00036863">
        <w:rPr>
          <w:sz w:val="28"/>
          <w:szCs w:val="28"/>
        </w:rPr>
        <w:t>сельского поселения</w:t>
      </w:r>
      <w:r w:rsidR="00CF7D92" w:rsidRPr="00CF7D92">
        <w:rPr>
          <w:sz w:val="28"/>
          <w:szCs w:val="28"/>
        </w:rPr>
        <w:t>, главы</w:t>
      </w:r>
      <w:r w:rsidR="00DE0AE9">
        <w:rPr>
          <w:sz w:val="28"/>
          <w:szCs w:val="28"/>
        </w:rPr>
        <w:t xml:space="preserve"> сельской</w:t>
      </w:r>
      <w:r w:rsidR="00CF7D92" w:rsidRPr="00CF7D92">
        <w:rPr>
          <w:sz w:val="28"/>
          <w:szCs w:val="28"/>
        </w:rPr>
        <w:t xml:space="preserve"> администрации о результатах их де</w:t>
      </w:r>
      <w:r w:rsidR="00036863">
        <w:rPr>
          <w:sz w:val="28"/>
          <w:szCs w:val="28"/>
        </w:rPr>
        <w:t>ятельности, деятельности сельской</w:t>
      </w:r>
      <w:r w:rsidR="00CF7D92" w:rsidRPr="00CF7D92">
        <w:rPr>
          <w:sz w:val="28"/>
          <w:szCs w:val="28"/>
        </w:rPr>
        <w:t xml:space="preserve"> администрации и иных подведомственных главе </w:t>
      </w:r>
      <w:r w:rsidR="00CF7D92">
        <w:rPr>
          <w:sz w:val="28"/>
          <w:szCs w:val="28"/>
        </w:rPr>
        <w:t xml:space="preserve">сельского поселения </w:t>
      </w:r>
      <w:r w:rsidR="00CF7D92" w:rsidRPr="00CF7D92">
        <w:rPr>
          <w:sz w:val="28"/>
          <w:szCs w:val="28"/>
        </w:rPr>
        <w:t>органов местного самоуправления, в том числе о решении вопросов, поставленных</w:t>
      </w:r>
      <w:r w:rsidR="00CF7D92">
        <w:rPr>
          <w:sz w:val="28"/>
          <w:szCs w:val="28"/>
        </w:rPr>
        <w:t xml:space="preserve"> </w:t>
      </w:r>
      <w:r w:rsidR="00CA4233">
        <w:rPr>
          <w:sz w:val="28"/>
          <w:szCs w:val="28"/>
        </w:rPr>
        <w:t xml:space="preserve"> Дроновским</w:t>
      </w:r>
      <w:r w:rsidR="00CF7D92">
        <w:rPr>
          <w:sz w:val="28"/>
          <w:szCs w:val="28"/>
        </w:rPr>
        <w:t xml:space="preserve"> сельским Советом народных депутатов</w:t>
      </w:r>
      <w:r w:rsidR="00CF7D92" w:rsidRPr="00CF7D92">
        <w:rPr>
          <w:sz w:val="28"/>
          <w:szCs w:val="28"/>
        </w:rPr>
        <w:t>.</w:t>
      </w:r>
    </w:p>
    <w:p w14:paraId="0C0B71F6" w14:textId="784D8DAF"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2. К полномочиям</w:t>
      </w:r>
      <w:r w:rsidR="00CF7D92">
        <w:rPr>
          <w:rFonts w:ascii="PT Astra Serif" w:hAnsi="PT Astra Serif"/>
          <w:color w:val="000000"/>
          <w:sz w:val="28"/>
          <w:szCs w:val="28"/>
        </w:rPr>
        <w:t xml:space="preserve"> </w:t>
      </w:r>
      <w:r w:rsidR="00CA4233">
        <w:rPr>
          <w:rFonts w:ascii="PT Astra Serif" w:hAnsi="PT Astra Serif"/>
          <w:color w:val="000000"/>
          <w:sz w:val="28"/>
          <w:szCs w:val="28"/>
        </w:rPr>
        <w:t>Дроновского</w:t>
      </w:r>
      <w:r w:rsidR="00036863">
        <w:rPr>
          <w:rFonts w:ascii="PT Astra Serif" w:hAnsi="PT Astra Serif"/>
          <w:color w:val="000000"/>
          <w:sz w:val="28"/>
          <w:szCs w:val="28"/>
        </w:rPr>
        <w:t xml:space="preserve"> </w:t>
      </w:r>
      <w:r w:rsidR="00CF7D92">
        <w:rPr>
          <w:rFonts w:ascii="PT Astra Serif" w:hAnsi="PT Astra Serif"/>
          <w:color w:val="000000"/>
          <w:sz w:val="28"/>
          <w:szCs w:val="28"/>
        </w:rPr>
        <w:t>сельского</w:t>
      </w:r>
      <w:r w:rsidRPr="00F0304F">
        <w:rPr>
          <w:rFonts w:ascii="PT Astra Serif" w:hAnsi="PT Astra Serif"/>
          <w:color w:val="000000"/>
          <w:sz w:val="28"/>
          <w:szCs w:val="28"/>
        </w:rPr>
        <w:t xml:space="preserve"> Совета народных депутатов также относится:</w:t>
      </w:r>
    </w:p>
    <w:p w14:paraId="2E1FA783" w14:textId="314CE2E4"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 утверждение описания и порядка официального использования официальных</w:t>
      </w:r>
      <w:r w:rsidR="00F0304F" w:rsidRPr="00F0304F">
        <w:rPr>
          <w:rStyle w:val="apple-converted-space"/>
          <w:rFonts w:ascii="PT Astra Serif" w:hAnsi="PT Astra Serif"/>
          <w:color w:val="000000"/>
          <w:sz w:val="28"/>
          <w:szCs w:val="28"/>
        </w:rPr>
        <w:t xml:space="preserve"> </w:t>
      </w:r>
      <w:r w:rsidRPr="00F0304F">
        <w:rPr>
          <w:rStyle w:val="fontstyle380"/>
          <w:rFonts w:ascii="PT Astra Serif" w:hAnsi="PT Astra Serif"/>
          <w:color w:val="000000"/>
          <w:sz w:val="28"/>
          <w:szCs w:val="28"/>
        </w:rPr>
        <w:t>символов сельского поселения</w:t>
      </w:r>
      <w:r w:rsidR="00F0304F"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в соответствии с федеральным законодательством и геральдическими правилами</w:t>
      </w:r>
      <w:r w:rsidRPr="00F0304F">
        <w:rPr>
          <w:rStyle w:val="fontstyle380"/>
          <w:rFonts w:ascii="PT Astra Serif" w:hAnsi="PT Astra Serif"/>
          <w:color w:val="000000"/>
          <w:sz w:val="28"/>
          <w:szCs w:val="28"/>
        </w:rPr>
        <w:t>;</w:t>
      </w:r>
    </w:p>
    <w:p w14:paraId="0F6A0876" w14:textId="75DA94B0"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2)</w:t>
      </w:r>
      <w:r w:rsidR="00F0304F" w:rsidRPr="00F0304F">
        <w:rPr>
          <w:rStyle w:val="apple-converted-space"/>
          <w:rFonts w:ascii="PT Astra Serif" w:hAnsi="PT Astra Serif"/>
          <w:color w:val="000000"/>
          <w:sz w:val="28"/>
          <w:szCs w:val="28"/>
        </w:rPr>
        <w:t xml:space="preserve"> </w:t>
      </w:r>
      <w:r w:rsidRPr="00F0304F">
        <w:rPr>
          <w:rStyle w:val="fontstyle380"/>
          <w:rFonts w:ascii="PT Astra Serif" w:hAnsi="PT Astra Serif"/>
          <w:color w:val="000000"/>
          <w:sz w:val="28"/>
          <w:szCs w:val="28"/>
        </w:rPr>
        <w:t xml:space="preserve">утверждение структуры сельской администрации по представлению </w:t>
      </w:r>
      <w:r w:rsidR="00036863">
        <w:rPr>
          <w:rStyle w:val="fontstyle380"/>
          <w:rFonts w:ascii="PT Astra Serif" w:hAnsi="PT Astra Serif"/>
          <w:color w:val="000000" w:themeColor="text1"/>
          <w:sz w:val="28"/>
          <w:szCs w:val="28"/>
        </w:rPr>
        <w:t xml:space="preserve">главы </w:t>
      </w:r>
      <w:r w:rsidR="00DE0AE9" w:rsidRPr="00DE0AE9">
        <w:rPr>
          <w:rStyle w:val="fontstyle380"/>
          <w:rFonts w:ascii="PT Astra Serif" w:hAnsi="PT Astra Serif"/>
          <w:color w:val="000000" w:themeColor="text1"/>
          <w:sz w:val="28"/>
          <w:szCs w:val="28"/>
        </w:rPr>
        <w:t>сельской администрации</w:t>
      </w:r>
      <w:r w:rsidR="00036863">
        <w:rPr>
          <w:rStyle w:val="fontstyle380"/>
          <w:rFonts w:ascii="PT Astra Serif" w:hAnsi="PT Astra Serif"/>
          <w:color w:val="000000" w:themeColor="text1"/>
          <w:sz w:val="28"/>
          <w:szCs w:val="28"/>
        </w:rPr>
        <w:t>;</w:t>
      </w:r>
    </w:p>
    <w:p w14:paraId="71D34F5C" w14:textId="4A8CCBF2"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4"/>
          <w:sz w:val="28"/>
          <w:szCs w:val="28"/>
        </w:rPr>
        <w:t>3)</w:t>
      </w:r>
      <w:r w:rsidR="00F0304F"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установление налоговых льгот по местным налогам, оснований и</w:t>
      </w:r>
      <w:r w:rsidRPr="00F0304F">
        <w:rPr>
          <w:rStyle w:val="apple-converted-space"/>
          <w:rFonts w:ascii="PT Astra Serif" w:hAnsi="PT Astra Serif"/>
          <w:color w:val="000000"/>
          <w:sz w:val="28"/>
          <w:szCs w:val="28"/>
        </w:rPr>
        <w:t> </w:t>
      </w:r>
      <w:r w:rsidRPr="00F0304F">
        <w:rPr>
          <w:rFonts w:ascii="PT Astra Serif" w:hAnsi="PT Astra Serif"/>
          <w:color w:val="000000"/>
          <w:sz w:val="28"/>
          <w:szCs w:val="28"/>
        </w:rPr>
        <w:t>порядка их применения, в порядке и пределах, предусмотренных Налоговым кодексом Российской Федерации;</w:t>
      </w:r>
    </w:p>
    <w:p w14:paraId="52987AFA" w14:textId="095596F7"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8"/>
          <w:sz w:val="28"/>
          <w:szCs w:val="28"/>
        </w:rPr>
        <w:lastRenderedPageBreak/>
        <w:t>4)</w:t>
      </w:r>
      <w:r w:rsidR="00F0304F" w:rsidRPr="00F0304F">
        <w:rPr>
          <w:rStyle w:val="apple-converted-space"/>
          <w:rFonts w:ascii="PT Astra Serif" w:hAnsi="PT Astra Serif"/>
          <w:color w:val="000000"/>
          <w:sz w:val="28"/>
          <w:szCs w:val="28"/>
        </w:rPr>
        <w:t xml:space="preserve"> </w:t>
      </w:r>
      <w:r w:rsidRPr="00F0304F">
        <w:rPr>
          <w:rFonts w:ascii="PT Astra Serif" w:hAnsi="PT Astra Serif"/>
          <w:color w:val="000000"/>
          <w:sz w:val="28"/>
          <w:szCs w:val="28"/>
        </w:rPr>
        <w:t>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w:t>
      </w:r>
    </w:p>
    <w:p w14:paraId="64E64CC6" w14:textId="33B44111"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4"/>
          <w:sz w:val="28"/>
          <w:szCs w:val="28"/>
        </w:rPr>
        <w:t>5</w:t>
      </w:r>
      <w:r w:rsidR="006822C8" w:rsidRPr="00F0304F">
        <w:rPr>
          <w:rFonts w:ascii="PT Astra Serif" w:hAnsi="PT Astra Serif"/>
          <w:color w:val="000000"/>
          <w:spacing w:val="-14"/>
          <w:sz w:val="28"/>
          <w:szCs w:val="28"/>
        </w:rPr>
        <w:t>)</w:t>
      </w:r>
      <w:r w:rsidR="00F0304F"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установление тарифной системы оплаты труда работников</w:t>
      </w:r>
      <w:r w:rsidR="009753E3"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муниципальных учреждений и порядка ее применения;</w:t>
      </w:r>
    </w:p>
    <w:p w14:paraId="721C3027" w14:textId="1C049BF3"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6</w:t>
      </w:r>
      <w:r w:rsidR="006822C8" w:rsidRPr="00F0304F">
        <w:rPr>
          <w:rFonts w:ascii="PT Astra Serif" w:hAnsi="PT Astra Serif"/>
          <w:color w:val="000000"/>
          <w:sz w:val="28"/>
          <w:szCs w:val="28"/>
        </w:rPr>
        <w:t>) принятие решения о привлечении жителей поселения к социально значимым для поселения работам;</w:t>
      </w:r>
    </w:p>
    <w:p w14:paraId="3E703B68" w14:textId="54475829"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7</w:t>
      </w:r>
      <w:r w:rsidR="006822C8" w:rsidRPr="00F0304F">
        <w:rPr>
          <w:rFonts w:ascii="PT Astra Serif" w:hAnsi="PT Astra Serif"/>
          <w:color w:val="000000"/>
          <w:sz w:val="28"/>
          <w:szCs w:val="28"/>
        </w:rPr>
        <w:t>) назначение муниципальных выборов и местного референдума;</w:t>
      </w:r>
    </w:p>
    <w:p w14:paraId="72A3ECB4" w14:textId="4DCDDAAD"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1"/>
          <w:sz w:val="28"/>
          <w:szCs w:val="28"/>
        </w:rPr>
        <w:t>8</w:t>
      </w:r>
      <w:r w:rsidR="006822C8" w:rsidRPr="00F0304F">
        <w:rPr>
          <w:rFonts w:ascii="PT Astra Serif" w:hAnsi="PT Astra Serif"/>
          <w:color w:val="000000"/>
          <w:spacing w:val="-11"/>
          <w:sz w:val="28"/>
          <w:szCs w:val="28"/>
        </w:rPr>
        <w:t>)</w:t>
      </w:r>
      <w:r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утверждение схемы избирательных округов на территории</w:t>
      </w:r>
      <w:r w:rsidR="006E6FF5" w:rsidRPr="00F0304F">
        <w:rPr>
          <w:rStyle w:val="apple-converted-space"/>
          <w:rFonts w:ascii="PT Astra Serif" w:hAnsi="PT Astra Serif"/>
          <w:color w:val="000000"/>
          <w:sz w:val="28"/>
          <w:szCs w:val="28"/>
        </w:rPr>
        <w:t xml:space="preserve"> </w:t>
      </w:r>
      <w:r w:rsidR="006822C8" w:rsidRPr="00F0304F">
        <w:rPr>
          <w:rFonts w:ascii="PT Astra Serif" w:hAnsi="PT Astra Serif"/>
          <w:color w:val="000000"/>
          <w:sz w:val="28"/>
          <w:szCs w:val="28"/>
        </w:rPr>
        <w:t>муниципального образования;</w:t>
      </w:r>
    </w:p>
    <w:p w14:paraId="15BCB320" w14:textId="606AEEDF" w:rsidR="006822C8" w:rsidRPr="00F0304F" w:rsidRDefault="00B10D1D"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pacing w:val="-16"/>
          <w:sz w:val="28"/>
          <w:szCs w:val="28"/>
        </w:rPr>
        <w:t>9</w:t>
      </w:r>
      <w:r w:rsidR="006822C8" w:rsidRPr="00F0304F">
        <w:rPr>
          <w:rFonts w:ascii="PT Astra Serif" w:hAnsi="PT Astra Serif"/>
          <w:color w:val="000000"/>
          <w:spacing w:val="-16"/>
          <w:sz w:val="28"/>
          <w:szCs w:val="28"/>
        </w:rPr>
        <w:t>)</w:t>
      </w:r>
      <w:r w:rsidR="00F0304F" w:rsidRPr="00F0304F">
        <w:rPr>
          <w:rStyle w:val="apple-converted-space"/>
          <w:rFonts w:ascii="PT Astra Serif" w:hAnsi="PT Astra Serif"/>
          <w:color w:val="000000"/>
          <w:spacing w:val="-16"/>
          <w:sz w:val="28"/>
          <w:szCs w:val="28"/>
        </w:rPr>
        <w:t xml:space="preserve"> </w:t>
      </w:r>
      <w:r w:rsidR="006822C8" w:rsidRPr="00F0304F">
        <w:rPr>
          <w:rFonts w:ascii="PT Astra Serif" w:hAnsi="PT Astra Serif"/>
          <w:color w:val="000000"/>
          <w:sz w:val="28"/>
          <w:szCs w:val="28"/>
        </w:rPr>
        <w:t>внесение в Брянскую областную Думу проектов законов и иных нормативных правовых актов, в порядке реализации права законодательной инициативы</w:t>
      </w:r>
      <w:r w:rsidR="006822C8" w:rsidRPr="00F0304F">
        <w:rPr>
          <w:rStyle w:val="fontstyle380"/>
          <w:rFonts w:ascii="PT Astra Serif" w:hAnsi="PT Astra Serif"/>
          <w:color w:val="000000"/>
          <w:sz w:val="28"/>
          <w:szCs w:val="28"/>
        </w:rPr>
        <w:t>;</w:t>
      </w:r>
    </w:p>
    <w:p w14:paraId="03307E50" w14:textId="380BCE0F"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w:t>
      </w:r>
      <w:r w:rsidR="00B10D1D" w:rsidRPr="00F0304F">
        <w:rPr>
          <w:rFonts w:ascii="PT Astra Serif" w:hAnsi="PT Astra Serif"/>
          <w:color w:val="000000"/>
          <w:sz w:val="28"/>
          <w:szCs w:val="28"/>
        </w:rPr>
        <w:t>0</w:t>
      </w:r>
      <w:r w:rsidRPr="00F0304F">
        <w:rPr>
          <w:rFonts w:ascii="PT Astra Serif" w:hAnsi="PT Astra Serif"/>
          <w:color w:val="000000"/>
          <w:sz w:val="28"/>
          <w:szCs w:val="28"/>
        </w:rPr>
        <w:t xml:space="preserve">) </w:t>
      </w:r>
      <w:r w:rsidRPr="00F0304F">
        <w:rPr>
          <w:rFonts w:ascii="PT Astra Serif" w:hAnsi="PT Astra Serif"/>
          <w:color w:val="000000" w:themeColor="text1"/>
          <w:sz w:val="28"/>
          <w:szCs w:val="28"/>
          <w:shd w:val="clear" w:color="auto" w:fill="FFFFFF"/>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сельского поселения официальной информации</w:t>
      </w:r>
      <w:r w:rsidRPr="00F0304F">
        <w:rPr>
          <w:rFonts w:ascii="PT Astra Serif" w:hAnsi="PT Astra Serif"/>
          <w:color w:val="000000"/>
          <w:sz w:val="28"/>
          <w:szCs w:val="28"/>
        </w:rPr>
        <w:t>;</w:t>
      </w:r>
    </w:p>
    <w:p w14:paraId="766A7290" w14:textId="6D4AF264"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w:t>
      </w:r>
      <w:r w:rsidR="00B10D1D" w:rsidRPr="00F0304F">
        <w:rPr>
          <w:rFonts w:ascii="PT Astra Serif" w:hAnsi="PT Astra Serif"/>
          <w:color w:val="000000"/>
          <w:sz w:val="28"/>
          <w:szCs w:val="28"/>
        </w:rPr>
        <w:t>1</w:t>
      </w:r>
      <w:r w:rsidRPr="00F0304F">
        <w:rPr>
          <w:rFonts w:ascii="PT Astra Serif" w:hAnsi="PT Astra Serif"/>
          <w:color w:val="000000"/>
          <w:sz w:val="28"/>
          <w:szCs w:val="28"/>
        </w:rPr>
        <w:t>) создание органа муниципального финансового контроля за исполнением бюджета сельского поселения с целью экспертизы проекта бюджета сельского поселения и иных правовых актов бюджетного законодательства органов местного самоуправления сельского поселения, а также принятие нормативно</w:t>
      </w:r>
      <w:r w:rsidR="00B10D1D" w:rsidRPr="00F0304F">
        <w:rPr>
          <w:rFonts w:ascii="PT Astra Serif" w:hAnsi="PT Astra Serif"/>
          <w:color w:val="000000"/>
          <w:sz w:val="28"/>
          <w:szCs w:val="28"/>
        </w:rPr>
        <w:t xml:space="preserve"> </w:t>
      </w:r>
      <w:r w:rsidRPr="00F0304F">
        <w:rPr>
          <w:rFonts w:ascii="PT Astra Serif" w:hAnsi="PT Astra Serif"/>
          <w:color w:val="000000"/>
          <w:sz w:val="28"/>
          <w:szCs w:val="28"/>
        </w:rPr>
        <w:t>- правового акта определяющего полномочия этого органа;</w:t>
      </w:r>
    </w:p>
    <w:p w14:paraId="6CBA04A9" w14:textId="0DFCFDB0" w:rsidR="006822C8" w:rsidRPr="00F0304F" w:rsidRDefault="006822C8" w:rsidP="006E7DC3">
      <w:pPr>
        <w:pStyle w:val="nospacing0"/>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1</w:t>
      </w:r>
      <w:r w:rsidR="00B10D1D" w:rsidRPr="00F0304F">
        <w:rPr>
          <w:rFonts w:ascii="PT Astra Serif" w:hAnsi="PT Astra Serif"/>
          <w:color w:val="000000"/>
          <w:sz w:val="28"/>
          <w:szCs w:val="28"/>
        </w:rPr>
        <w:t>2</w:t>
      </w:r>
      <w:r w:rsidRPr="00F0304F">
        <w:rPr>
          <w:rFonts w:ascii="PT Astra Serif" w:hAnsi="PT Astra Serif"/>
          <w:color w:val="000000"/>
          <w:sz w:val="28"/>
          <w:szCs w:val="28"/>
        </w:rPr>
        <w:t>) иные полномочия Совета народных депутатов поселения определяются федеральными законами и принимаемыми в соответствии с ними</w:t>
      </w:r>
      <w:r w:rsidRPr="00F0304F">
        <w:rPr>
          <w:rStyle w:val="apple-converted-space"/>
          <w:rFonts w:ascii="PT Astra Serif" w:hAnsi="PT Astra Serif"/>
          <w:color w:val="000000"/>
          <w:sz w:val="28"/>
          <w:szCs w:val="28"/>
        </w:rPr>
        <w:t xml:space="preserve"> Уставом Брянской области</w:t>
      </w:r>
      <w:r w:rsidRPr="00F0304F">
        <w:rPr>
          <w:rFonts w:ascii="PT Astra Serif" w:hAnsi="PT Astra Serif"/>
          <w:color w:val="000000"/>
          <w:sz w:val="28"/>
          <w:szCs w:val="28"/>
        </w:rPr>
        <w:t>, законами Брянской области и настоящим Уставом.»;</w:t>
      </w:r>
    </w:p>
    <w:p w14:paraId="476AC804" w14:textId="77777777" w:rsidR="005C4EB0" w:rsidRPr="00F0304F" w:rsidRDefault="005C4EB0" w:rsidP="006E7DC3">
      <w:pPr>
        <w:ind w:firstLine="709"/>
        <w:jc w:val="both"/>
        <w:rPr>
          <w:rFonts w:ascii="PT Astra Serif" w:hAnsi="PT Astra Serif"/>
          <w:color w:val="000000" w:themeColor="text1"/>
          <w:sz w:val="28"/>
          <w:szCs w:val="28"/>
          <w:shd w:val="clear" w:color="auto" w:fill="FFFFFF"/>
        </w:rPr>
      </w:pPr>
    </w:p>
    <w:p w14:paraId="31DAA026" w14:textId="78212C11" w:rsidR="002F49B6" w:rsidRPr="002F49B6" w:rsidRDefault="002F49B6" w:rsidP="002F49B6">
      <w:pPr>
        <w:tabs>
          <w:tab w:val="left" w:pos="1200"/>
        </w:tabs>
        <w:autoSpaceDN w:val="0"/>
        <w:adjustRightInd w:val="0"/>
        <w:ind w:firstLine="708"/>
        <w:jc w:val="both"/>
        <w:rPr>
          <w:rFonts w:ascii="PT Astra Serif" w:hAnsi="PT Astra Serif"/>
          <w:color w:val="000000"/>
          <w:sz w:val="28"/>
          <w:szCs w:val="28"/>
        </w:rPr>
      </w:pPr>
      <w:r>
        <w:rPr>
          <w:rFonts w:ascii="PT Astra Serif" w:hAnsi="PT Astra Serif"/>
          <w:color w:val="000000" w:themeColor="text1"/>
          <w:sz w:val="28"/>
          <w:szCs w:val="28"/>
        </w:rPr>
        <w:t>17</w:t>
      </w:r>
      <w:r w:rsidRPr="002F49B6">
        <w:rPr>
          <w:rFonts w:ascii="PT Astra Serif" w:hAnsi="PT Astra Serif"/>
          <w:color w:val="000000" w:themeColor="text1"/>
          <w:sz w:val="28"/>
          <w:szCs w:val="28"/>
        </w:rPr>
        <w:t xml:space="preserve">) </w:t>
      </w:r>
      <w:r w:rsidRPr="002F49B6">
        <w:rPr>
          <w:rFonts w:ascii="PT Astra Serif" w:hAnsi="PT Astra Serif"/>
          <w:color w:val="000000"/>
          <w:sz w:val="28"/>
          <w:szCs w:val="28"/>
        </w:rPr>
        <w:t>статью 26 Устава изложить в следующей редакции:</w:t>
      </w:r>
    </w:p>
    <w:p w14:paraId="2B3EA61A" w14:textId="756363B8" w:rsidR="002F49B6" w:rsidRPr="002F49B6" w:rsidRDefault="002F49B6" w:rsidP="002F49B6">
      <w:pPr>
        <w:autoSpaceDE w:val="0"/>
        <w:autoSpaceDN w:val="0"/>
        <w:adjustRightInd w:val="0"/>
        <w:ind w:firstLine="709"/>
        <w:jc w:val="both"/>
        <w:rPr>
          <w:rFonts w:eastAsia="Times New Roman"/>
          <w:b/>
          <w:bCs/>
          <w:sz w:val="28"/>
          <w:szCs w:val="28"/>
        </w:rPr>
      </w:pPr>
      <w:r w:rsidRPr="002F49B6">
        <w:rPr>
          <w:rFonts w:eastAsia="Times New Roman"/>
          <w:b/>
          <w:bCs/>
          <w:sz w:val="28"/>
          <w:szCs w:val="28"/>
        </w:rPr>
        <w:t xml:space="preserve"> </w:t>
      </w:r>
      <w:r>
        <w:rPr>
          <w:rFonts w:eastAsia="Times New Roman"/>
          <w:b/>
          <w:bCs/>
          <w:sz w:val="28"/>
          <w:szCs w:val="28"/>
        </w:rPr>
        <w:t>«</w:t>
      </w:r>
      <w:r w:rsidRPr="002F49B6">
        <w:rPr>
          <w:rFonts w:eastAsia="Times New Roman"/>
          <w:b/>
          <w:bCs/>
          <w:sz w:val="28"/>
          <w:szCs w:val="28"/>
        </w:rPr>
        <w:t>Статья 26. Досрочное прекращение полномочий Совета народных депутатов</w:t>
      </w:r>
    </w:p>
    <w:p w14:paraId="1D76F430"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1. Полномочия Совета народных депутатов прекращаются досрочно в следующих случаях:</w:t>
      </w:r>
    </w:p>
    <w:p w14:paraId="77828683"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1) вступление в силу закона Брянской области о его роспуске; </w:t>
      </w:r>
    </w:p>
    <w:p w14:paraId="656F4ED1"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2) принятие Советом народных депутатов в порядке, определенном настоящим Уставом, решения о самороспуске; </w:t>
      </w:r>
    </w:p>
    <w:p w14:paraId="7A2F923F"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3) вступление в силу решения Брянского областного суда о неправомочности данного состава депутатов Совета народных депутатов, в том числе в связи со сложением депутатами своих полномочий; </w:t>
      </w:r>
    </w:p>
    <w:p w14:paraId="0E0A716D"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4) преобразование муниципального образования, осуществляемое в соответствии с </w:t>
      </w:r>
      <w:hyperlink r:id="rId8" w:history="1">
        <w:r w:rsidRPr="002F49B6">
          <w:rPr>
            <w:rFonts w:eastAsia="Times New Roman"/>
            <w:color w:val="000000" w:themeColor="text1"/>
            <w:sz w:val="28"/>
            <w:szCs w:val="28"/>
          </w:rPr>
          <w:t>частями 6</w:t>
        </w:r>
      </w:hyperlink>
      <w:r w:rsidRPr="002F49B6">
        <w:rPr>
          <w:rFonts w:eastAsia="Times New Roman"/>
          <w:color w:val="000000" w:themeColor="text1"/>
          <w:sz w:val="28"/>
          <w:szCs w:val="28"/>
        </w:rPr>
        <w:t xml:space="preserve"> и </w:t>
      </w:r>
      <w:hyperlink r:id="rId9" w:history="1">
        <w:r w:rsidRPr="002F49B6">
          <w:rPr>
            <w:rFonts w:eastAsia="Times New Roman"/>
            <w:color w:val="000000" w:themeColor="text1"/>
            <w:sz w:val="28"/>
            <w:szCs w:val="28"/>
          </w:rPr>
          <w:t>7 статьи 12</w:t>
        </w:r>
      </w:hyperlink>
      <w:r w:rsidRPr="002F49B6">
        <w:rPr>
          <w:rFonts w:eastAsia="Times New Roman"/>
          <w:color w:val="000000" w:themeColor="text1"/>
          <w:sz w:val="28"/>
          <w:szCs w:val="28"/>
        </w:rPr>
        <w:t xml:space="preserve"> </w:t>
      </w:r>
      <w:r w:rsidRPr="002F49B6">
        <w:rPr>
          <w:rFonts w:ascii="PT Astra Serif" w:eastAsia="Times New Roman" w:hAnsi="PT Astra Serif"/>
          <w:color w:val="000000" w:themeColor="text1"/>
          <w:sz w:val="28"/>
          <w:szCs w:val="28"/>
          <w:shd w:val="clear" w:color="auto" w:fill="FFFFFF"/>
        </w:rPr>
        <w:t>Федерального закона от 20.03.2025 № 33-ФЗ «Об общих принципах организации местного самоуправления в единой системе публичной власти»</w:t>
      </w:r>
      <w:r w:rsidRPr="002F49B6">
        <w:rPr>
          <w:rFonts w:eastAsia="Times New Roman"/>
          <w:sz w:val="28"/>
          <w:szCs w:val="28"/>
        </w:rPr>
        <w:t xml:space="preserve">; </w:t>
      </w:r>
    </w:p>
    <w:p w14:paraId="41AE23DC"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5) увеличение численности избирателей сельского поселения более чем на 25 процентов; </w:t>
      </w:r>
    </w:p>
    <w:p w14:paraId="50A290C7"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lastRenderedPageBreak/>
        <w:t xml:space="preserve">6) нарушение срока издания муниципального правового акта, необходимого для реализации решения, принятого путем прямого волеизъявления населения. </w:t>
      </w:r>
    </w:p>
    <w:p w14:paraId="079904AD"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2. В случае вступления в силу закона Брянской области о роспуске Совета народных депутатов его полномочия прекращаются досрочно со дня вступления в силу закона Брянской области о его роспуске. </w:t>
      </w:r>
    </w:p>
    <w:p w14:paraId="14552749" w14:textId="77777777" w:rsidR="002F49B6" w:rsidRPr="002F49B6" w:rsidRDefault="002F49B6" w:rsidP="002F49B6">
      <w:pPr>
        <w:jc w:val="both"/>
        <w:rPr>
          <w:rFonts w:ascii="PT Astra Serif" w:hAnsi="PT Astra Serif"/>
          <w:color w:val="000000" w:themeColor="text1"/>
          <w:sz w:val="28"/>
          <w:szCs w:val="28"/>
        </w:rPr>
      </w:pPr>
      <w:r w:rsidRPr="002F49B6">
        <w:rPr>
          <w:rFonts w:eastAsia="Times New Roman"/>
          <w:sz w:val="28"/>
          <w:szCs w:val="28"/>
        </w:rPr>
        <w:t xml:space="preserve">        3. </w:t>
      </w:r>
      <w:r w:rsidRPr="002F49B6">
        <w:rPr>
          <w:rFonts w:ascii="PT Astra Serif" w:hAnsi="PT Astra Serif"/>
          <w:color w:val="000000" w:themeColor="text1"/>
          <w:sz w:val="28"/>
          <w:szCs w:val="28"/>
        </w:rPr>
        <w:t>Основанием для принятия закона Брянской области о роспуске Совета народных депутатов является наличие вступившего в силу решения Брянского областного суда, установившего:</w:t>
      </w:r>
    </w:p>
    <w:p w14:paraId="21D0C51B" w14:textId="77777777" w:rsidR="002F49B6" w:rsidRPr="002F49B6" w:rsidRDefault="002F49B6" w:rsidP="002F49B6">
      <w:pPr>
        <w:jc w:val="both"/>
        <w:rPr>
          <w:rFonts w:ascii="PT Astra Serif" w:hAnsi="PT Astra Serif"/>
          <w:color w:val="000000" w:themeColor="text1"/>
          <w:sz w:val="28"/>
          <w:szCs w:val="28"/>
        </w:rPr>
      </w:pPr>
      <w:r w:rsidRPr="002F49B6">
        <w:rPr>
          <w:rFonts w:ascii="PT Astra Serif" w:hAnsi="PT Astra Serif"/>
          <w:color w:val="000000" w:themeColor="text1"/>
          <w:sz w:val="28"/>
          <w:szCs w:val="28"/>
        </w:rPr>
        <w:t xml:space="preserve">        1) факт принятия Советом народных депутатов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настоящему Уставу, при условии, что Совет народных депутатов в течение 3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61266F61" w14:textId="77777777" w:rsidR="002F49B6" w:rsidRPr="002F49B6" w:rsidRDefault="002F49B6" w:rsidP="002F49B6">
      <w:pPr>
        <w:jc w:val="both"/>
        <w:rPr>
          <w:rFonts w:ascii="PT Astra Serif" w:hAnsi="PT Astra Serif"/>
          <w:color w:val="000000" w:themeColor="text1"/>
          <w:sz w:val="28"/>
          <w:szCs w:val="28"/>
        </w:rPr>
      </w:pPr>
      <w:r w:rsidRPr="002F49B6">
        <w:rPr>
          <w:rFonts w:ascii="PT Astra Serif" w:hAnsi="PT Astra Serif"/>
          <w:color w:val="000000" w:themeColor="text1"/>
          <w:sz w:val="28"/>
          <w:szCs w:val="28"/>
        </w:rPr>
        <w:t xml:space="preserve">        2) что избранный в правомочном составе Совет народных депутатов в течение 3 (трех) месяцев подряд не проводил заседание;</w:t>
      </w:r>
    </w:p>
    <w:p w14:paraId="1A8BBC86" w14:textId="77777777" w:rsidR="002F49B6" w:rsidRPr="002F49B6" w:rsidRDefault="002F49B6" w:rsidP="002F49B6">
      <w:pPr>
        <w:jc w:val="both"/>
        <w:rPr>
          <w:rFonts w:ascii="PT Astra Serif" w:hAnsi="PT Astra Serif"/>
          <w:color w:val="000000" w:themeColor="text1"/>
          <w:sz w:val="28"/>
          <w:szCs w:val="28"/>
        </w:rPr>
      </w:pPr>
      <w:r w:rsidRPr="002F49B6">
        <w:rPr>
          <w:rFonts w:ascii="PT Astra Serif" w:hAnsi="PT Astra Serif"/>
          <w:color w:val="000000" w:themeColor="text1"/>
          <w:sz w:val="28"/>
          <w:szCs w:val="28"/>
        </w:rPr>
        <w:t xml:space="preserve">        3) что вновь избранный в правомочном составе Совет народных депутатов в течение 3 (трех) месяцев подряд со дня его избрания не проводил заседание.</w:t>
      </w:r>
    </w:p>
    <w:p w14:paraId="7DCC23D0" w14:textId="77777777" w:rsidR="002F49B6" w:rsidRPr="002F49B6" w:rsidRDefault="002F49B6" w:rsidP="002F49B6">
      <w:pPr>
        <w:ind w:firstLine="709"/>
        <w:jc w:val="both"/>
        <w:rPr>
          <w:rFonts w:ascii="PT Astra Serif" w:hAnsi="PT Astra Serif"/>
          <w:color w:val="000000" w:themeColor="text1"/>
          <w:sz w:val="28"/>
          <w:szCs w:val="28"/>
        </w:rPr>
      </w:pPr>
      <w:r w:rsidRPr="002F49B6">
        <w:rPr>
          <w:rFonts w:eastAsia="Times New Roman"/>
          <w:sz w:val="28"/>
          <w:szCs w:val="28"/>
        </w:rPr>
        <w:t xml:space="preserve">4. </w:t>
      </w:r>
      <w:r w:rsidRPr="002F49B6">
        <w:rPr>
          <w:rFonts w:ascii="PT Astra Serif" w:hAnsi="PT Astra Serif"/>
          <w:color w:val="000000" w:themeColor="text1"/>
          <w:sz w:val="28"/>
          <w:szCs w:val="28"/>
        </w:rPr>
        <w:t>Закон Брянской области о роспуске Совета народных депутатов может быть обжалован в судебном порядке в течение 10 (десяти) дней со дня вступления в силу.</w:t>
      </w:r>
    </w:p>
    <w:p w14:paraId="1B86D92D"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  5. </w:t>
      </w:r>
      <w:r w:rsidRPr="002F49B6">
        <w:rPr>
          <w:rFonts w:ascii="PT Astra Serif" w:hAnsi="PT Astra Serif"/>
          <w:color w:val="000000" w:themeColor="text1"/>
          <w:sz w:val="28"/>
          <w:szCs w:val="28"/>
        </w:rPr>
        <w:t xml:space="preserve">Депутаты Совета народных депутатов, распущенного на основании пунктов 2 и 3 части 2 настоящей статьи, вправе в течение 10 (десяти) дней со дня вступления в силу закона Брянской области о роспуске Совета народных депутатов обратиться в суд с </w:t>
      </w:r>
      <w:r w:rsidRPr="002F49B6">
        <w:rPr>
          <w:rFonts w:ascii="PT Astra Serif" w:hAnsi="PT Astra Serif"/>
          <w:sz w:val="28"/>
          <w:szCs w:val="28"/>
        </w:rPr>
        <w:t>заявлением для установления факта отсутствия их вины за непроведение Советом народных депутатов правомочного заседания в течение 3 (трех) месяцев подряд</w:t>
      </w:r>
      <w:r w:rsidRPr="002F49B6">
        <w:rPr>
          <w:rFonts w:ascii="PT Astra Serif" w:hAnsi="PT Astra Serif"/>
          <w:color w:val="000000" w:themeColor="text1"/>
          <w:sz w:val="28"/>
          <w:szCs w:val="28"/>
        </w:rPr>
        <w:t>.</w:t>
      </w:r>
    </w:p>
    <w:p w14:paraId="1F465B82" w14:textId="77777777" w:rsidR="002F49B6" w:rsidRPr="002F49B6" w:rsidRDefault="002F49B6" w:rsidP="002F49B6">
      <w:pPr>
        <w:spacing w:line="120" w:lineRule="atLeast"/>
        <w:ind w:firstLine="540"/>
        <w:jc w:val="both"/>
        <w:rPr>
          <w:rFonts w:eastAsia="Times New Roman"/>
          <w:sz w:val="28"/>
          <w:szCs w:val="28"/>
        </w:rPr>
      </w:pPr>
      <w:r w:rsidRPr="002F49B6">
        <w:rPr>
          <w:rFonts w:eastAsia="Times New Roman"/>
          <w:sz w:val="28"/>
          <w:szCs w:val="28"/>
        </w:rPr>
        <w:t xml:space="preserve"> 6.Досрочное прекращение полномочий представительного органа муниципального образования влечет за собой досрочное прекращение полномочий его депутатов. </w:t>
      </w:r>
    </w:p>
    <w:p w14:paraId="69313AA1" w14:textId="77777777" w:rsidR="002F49B6" w:rsidRPr="002F49B6" w:rsidRDefault="002F49B6" w:rsidP="002F49B6">
      <w:pPr>
        <w:spacing w:line="288" w:lineRule="atLeast"/>
        <w:ind w:firstLine="540"/>
        <w:jc w:val="both"/>
        <w:rPr>
          <w:rFonts w:eastAsia="Times New Roman"/>
          <w:sz w:val="28"/>
          <w:szCs w:val="28"/>
        </w:rPr>
      </w:pPr>
      <w:r w:rsidRPr="002F49B6">
        <w:rPr>
          <w:rFonts w:eastAsia="Times New Roman"/>
          <w:sz w:val="28"/>
          <w:szCs w:val="28"/>
        </w:rPr>
        <w:t xml:space="preserve">  7. </w:t>
      </w:r>
      <w:r w:rsidRPr="002F49B6">
        <w:rPr>
          <w:rFonts w:eastAsia="Times New Roman"/>
          <w:color w:val="000000" w:themeColor="text1"/>
          <w:sz w:val="28"/>
          <w:szCs w:val="28"/>
        </w:rPr>
        <w:t xml:space="preserve">В случае досрочного прекращения полномочий Совета народных  депутатов досрочные выборы в Совет народных депутатов проводятся в сроки, установленные федеральным </w:t>
      </w:r>
      <w:hyperlink r:id="rId10" w:history="1">
        <w:r w:rsidRPr="002F49B6">
          <w:rPr>
            <w:rFonts w:eastAsia="Times New Roman"/>
            <w:color w:val="000000" w:themeColor="text1"/>
            <w:sz w:val="28"/>
            <w:szCs w:val="28"/>
          </w:rPr>
          <w:t>законом</w:t>
        </w:r>
      </w:hyperlink>
      <w:r w:rsidRPr="002F49B6">
        <w:rPr>
          <w:rFonts w:eastAsia="Times New Roman"/>
          <w:color w:val="000000" w:themeColor="text1"/>
          <w:sz w:val="28"/>
          <w:szCs w:val="28"/>
        </w:rPr>
        <w:t>.» ;</w:t>
      </w:r>
    </w:p>
    <w:p w14:paraId="66880FFA" w14:textId="77777777" w:rsidR="005C4EB0" w:rsidRPr="00F0304F" w:rsidRDefault="005C4EB0" w:rsidP="006E7DC3">
      <w:pPr>
        <w:ind w:firstLine="709"/>
        <w:jc w:val="both"/>
        <w:rPr>
          <w:rFonts w:ascii="PT Astra Serif" w:hAnsi="PT Astra Serif"/>
          <w:color w:val="000000" w:themeColor="text1"/>
          <w:sz w:val="28"/>
          <w:szCs w:val="28"/>
        </w:rPr>
      </w:pPr>
    </w:p>
    <w:p w14:paraId="6998BB0B" w14:textId="373916B8" w:rsidR="006822C8" w:rsidRPr="00F0304F" w:rsidRDefault="00036863"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18</w:t>
      </w:r>
      <w:r w:rsidR="006822C8" w:rsidRPr="00F0304F">
        <w:rPr>
          <w:rFonts w:ascii="PT Astra Serif" w:hAnsi="PT Astra Serif"/>
          <w:color w:val="000000" w:themeColor="text1"/>
          <w:sz w:val="28"/>
          <w:szCs w:val="28"/>
        </w:rPr>
        <w:t>) в статье 27 «</w:t>
      </w:r>
      <w:r w:rsidR="006822C8" w:rsidRPr="00F0304F">
        <w:rPr>
          <w:rFonts w:ascii="PT Astra Serif" w:hAnsi="PT Astra Serif"/>
          <w:color w:val="000000"/>
          <w:sz w:val="28"/>
          <w:szCs w:val="28"/>
        </w:rPr>
        <w:t>Порядок рассмотрения, принятия и вступления в силу правовых актов Совета народных депутатов»</w:t>
      </w:r>
      <w:r w:rsidR="006822C8" w:rsidRPr="00F0304F">
        <w:rPr>
          <w:rFonts w:ascii="PT Astra Serif" w:hAnsi="PT Astra Serif"/>
          <w:color w:val="000000" w:themeColor="text1"/>
          <w:sz w:val="28"/>
          <w:szCs w:val="28"/>
        </w:rPr>
        <w:t xml:space="preserve"> Устава:</w:t>
      </w:r>
    </w:p>
    <w:p w14:paraId="234C791B"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а) часть 1 изложить в следующей редакции:</w:t>
      </w:r>
    </w:p>
    <w:p w14:paraId="47CEBEB3" w14:textId="3AAE5B34" w:rsidR="006822C8" w:rsidRPr="00F0304F" w:rsidRDefault="006822C8" w:rsidP="006E7DC3">
      <w:pPr>
        <w:pStyle w:val="af6"/>
        <w:spacing w:before="0" w:beforeAutospacing="0" w:after="0" w:afterAutospacing="0"/>
        <w:ind w:firstLine="709"/>
        <w:jc w:val="both"/>
        <w:rPr>
          <w:rFonts w:ascii="PT Astra Serif" w:hAnsi="PT Astra Serif"/>
          <w:color w:val="000000"/>
          <w:sz w:val="28"/>
          <w:szCs w:val="28"/>
        </w:rPr>
      </w:pPr>
      <w:r w:rsidRPr="00F0304F">
        <w:rPr>
          <w:rFonts w:ascii="PT Astra Serif" w:hAnsi="PT Astra Serif"/>
          <w:color w:val="000000"/>
          <w:sz w:val="28"/>
          <w:szCs w:val="28"/>
        </w:rPr>
        <w:t xml:space="preserve">«1. Совет народных депутатов по вопросам, отнесенным к его компетенции федеральными законами, законами Брянской области, уставом муниципального образования, принимает решения, устанавливающие правила, обязательные для исполнения на территории </w:t>
      </w:r>
      <w:r w:rsidR="00CA4233" w:rsidRPr="00CA4233">
        <w:rPr>
          <w:rFonts w:ascii="PT Astra Serif" w:hAnsi="PT Astra Serif"/>
          <w:color w:val="000000" w:themeColor="text1"/>
          <w:sz w:val="28"/>
          <w:szCs w:val="28"/>
        </w:rPr>
        <w:t>Дроновского</w:t>
      </w:r>
      <w:r w:rsidR="00495D86" w:rsidRPr="00CA4233">
        <w:rPr>
          <w:rFonts w:ascii="PT Astra Serif" w:hAnsi="PT Astra Serif"/>
          <w:color w:val="000000" w:themeColor="text1"/>
          <w:sz w:val="28"/>
          <w:szCs w:val="28"/>
        </w:rPr>
        <w:t xml:space="preserve"> </w:t>
      </w:r>
      <w:r w:rsidRPr="00F0304F">
        <w:rPr>
          <w:rFonts w:ascii="PT Astra Serif" w:hAnsi="PT Astra Serif"/>
          <w:color w:val="000000"/>
          <w:sz w:val="28"/>
          <w:szCs w:val="28"/>
        </w:rPr>
        <w:t xml:space="preserve">сельского </w:t>
      </w:r>
      <w:r w:rsidRPr="00F0304F">
        <w:rPr>
          <w:rFonts w:ascii="PT Astra Serif" w:hAnsi="PT Astra Serif"/>
          <w:color w:val="000000"/>
          <w:sz w:val="28"/>
          <w:szCs w:val="28"/>
        </w:rPr>
        <w:lastRenderedPageBreak/>
        <w:t xml:space="preserve">поселения, решение об удалении </w:t>
      </w:r>
      <w:r w:rsidRPr="00495D86">
        <w:rPr>
          <w:rFonts w:ascii="PT Astra Serif" w:hAnsi="PT Astra Serif"/>
          <w:color w:val="000000" w:themeColor="text1"/>
          <w:sz w:val="28"/>
          <w:szCs w:val="28"/>
        </w:rPr>
        <w:t xml:space="preserve">главы </w:t>
      </w:r>
      <w:r w:rsidR="00CA4233">
        <w:rPr>
          <w:rFonts w:ascii="PT Astra Serif" w:hAnsi="PT Astra Serif"/>
          <w:color w:val="000000" w:themeColor="text1"/>
          <w:sz w:val="28"/>
          <w:szCs w:val="28"/>
        </w:rPr>
        <w:t xml:space="preserve"> Дроновского</w:t>
      </w:r>
      <w:r w:rsidR="00495D86" w:rsidRPr="00495D86">
        <w:rPr>
          <w:rFonts w:ascii="PT Astra Serif" w:hAnsi="PT Astra Serif"/>
          <w:color w:val="000000" w:themeColor="text1"/>
          <w:sz w:val="28"/>
          <w:szCs w:val="28"/>
        </w:rPr>
        <w:t xml:space="preserve"> </w:t>
      </w:r>
      <w:r w:rsidRPr="00F0304F">
        <w:rPr>
          <w:rFonts w:ascii="PT Astra Serif" w:hAnsi="PT Astra Serif"/>
          <w:color w:val="000000"/>
          <w:sz w:val="28"/>
          <w:szCs w:val="28"/>
        </w:rPr>
        <w:t>сельского поселения в отставку, а также решения по вопросам организации деятельности Совета народных депутатов и по иным вопросам, отнесенным к его компетенции федеральными законами, законами Брянской области, настоящим уставом.</w:t>
      </w:r>
    </w:p>
    <w:p w14:paraId="6176B437" w14:textId="12A8957E" w:rsidR="006822C8" w:rsidRPr="00F0304F" w:rsidRDefault="00495D86" w:rsidP="006E7DC3">
      <w:pPr>
        <w:pStyle w:val="af6"/>
        <w:spacing w:before="0" w:beforeAutospacing="0" w:after="0" w:afterAutospacing="0"/>
        <w:ind w:firstLine="709"/>
        <w:jc w:val="both"/>
        <w:rPr>
          <w:rFonts w:ascii="PT Astra Serif" w:hAnsi="PT Astra Serif"/>
          <w:color w:val="000000"/>
          <w:sz w:val="28"/>
          <w:szCs w:val="28"/>
        </w:rPr>
      </w:pPr>
      <w:r>
        <w:rPr>
          <w:rFonts w:ascii="PT Astra Serif" w:hAnsi="PT Astra Serif"/>
          <w:color w:val="000000"/>
          <w:sz w:val="28"/>
          <w:szCs w:val="28"/>
        </w:rPr>
        <w:t xml:space="preserve"> З</w:t>
      </w:r>
      <w:r w:rsidR="00FA7389">
        <w:rPr>
          <w:rFonts w:ascii="PT Astra Serif" w:hAnsi="PT Astra Serif"/>
          <w:color w:val="000000"/>
          <w:sz w:val="28"/>
          <w:szCs w:val="28"/>
        </w:rPr>
        <w:t>а</w:t>
      </w:r>
      <w:r>
        <w:rPr>
          <w:rFonts w:ascii="PT Astra Serif" w:hAnsi="PT Astra Serif"/>
          <w:color w:val="000000"/>
          <w:sz w:val="28"/>
          <w:szCs w:val="28"/>
        </w:rPr>
        <w:t xml:space="preserve"> исключен</w:t>
      </w:r>
      <w:r w:rsidR="00FA7389">
        <w:rPr>
          <w:rFonts w:ascii="PT Astra Serif" w:hAnsi="PT Astra Serif"/>
          <w:color w:val="000000"/>
          <w:sz w:val="28"/>
          <w:szCs w:val="28"/>
        </w:rPr>
        <w:t>ием случаев, установленных частью 2, частью 3  настоящей статьи, р</w:t>
      </w:r>
      <w:r w:rsidR="006822C8" w:rsidRPr="00F0304F">
        <w:rPr>
          <w:rFonts w:ascii="PT Astra Serif" w:hAnsi="PT Astra Serif"/>
          <w:color w:val="000000"/>
          <w:sz w:val="28"/>
          <w:szCs w:val="28"/>
        </w:rPr>
        <w:t>ешения Совета народных депутатов, устанавливающие правила, обязательные для исполнения на территории сельского поселения</w:t>
      </w:r>
      <w:r w:rsidR="004C24D3" w:rsidRPr="00F0304F">
        <w:rPr>
          <w:rFonts w:ascii="PT Astra Serif" w:hAnsi="PT Astra Serif"/>
          <w:color w:val="000000"/>
          <w:sz w:val="28"/>
          <w:szCs w:val="28"/>
        </w:rPr>
        <w:t>, а также по вопросам организации деятельности Совета народных депутатов</w:t>
      </w:r>
      <w:r w:rsidR="006822C8" w:rsidRPr="00F0304F">
        <w:rPr>
          <w:rFonts w:ascii="PT Astra Serif" w:hAnsi="PT Astra Serif"/>
          <w:color w:val="000000"/>
          <w:sz w:val="28"/>
          <w:szCs w:val="28"/>
        </w:rPr>
        <w:t xml:space="preserve"> принимаются большинством голосов от установленной численности депутатов </w:t>
      </w:r>
      <w:r w:rsidR="006E6FF5" w:rsidRPr="00F0304F">
        <w:rPr>
          <w:rFonts w:ascii="PT Astra Serif" w:hAnsi="PT Astra Serif"/>
          <w:color w:val="000000"/>
          <w:sz w:val="28"/>
          <w:szCs w:val="28"/>
        </w:rPr>
        <w:t>Совета народных депутатов</w:t>
      </w:r>
      <w:r w:rsidR="006822C8" w:rsidRPr="00F0304F">
        <w:rPr>
          <w:rFonts w:ascii="PT Astra Serif" w:hAnsi="PT Astra Serif"/>
          <w:color w:val="000000" w:themeColor="text1"/>
          <w:sz w:val="28"/>
          <w:szCs w:val="28"/>
          <w:shd w:val="clear" w:color="auto" w:fill="FFFFFF"/>
        </w:rPr>
        <w:t>.»;</w:t>
      </w:r>
    </w:p>
    <w:p w14:paraId="21EC7DFF"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б) часть 4 изложить в следующей редакции:</w:t>
      </w:r>
    </w:p>
    <w:p w14:paraId="08AA5537" w14:textId="5A5736FD" w:rsidR="006822C8" w:rsidRPr="00F0304F" w:rsidRDefault="006822C8" w:rsidP="006E7DC3">
      <w:pPr>
        <w:pStyle w:val="af6"/>
        <w:spacing w:before="0" w:beforeAutospacing="0" w:after="0" w:afterAutospacing="0"/>
        <w:ind w:firstLine="709"/>
        <w:jc w:val="both"/>
        <w:rPr>
          <w:rFonts w:ascii="PT Astra Serif" w:eastAsia="MS ??" w:hAnsi="PT Astra Serif"/>
          <w:sz w:val="28"/>
          <w:szCs w:val="28"/>
          <w:shd w:val="clear" w:color="auto" w:fill="FFFFFF"/>
        </w:rPr>
      </w:pPr>
      <w:r w:rsidRPr="00F0304F">
        <w:rPr>
          <w:rFonts w:ascii="PT Astra Serif" w:hAnsi="PT Astra Serif"/>
          <w:color w:val="000000" w:themeColor="text1"/>
          <w:sz w:val="28"/>
          <w:szCs w:val="28"/>
        </w:rPr>
        <w:t xml:space="preserve">«4. Проекты нормативных правовых актов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shd w:val="clear" w:color="auto" w:fill="FFFFFF"/>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Pr="00F0304F">
        <w:rPr>
          <w:rFonts w:ascii="PT Astra Serif" w:hAnsi="PT Astra Serif"/>
          <w:sz w:val="28"/>
          <w:szCs w:val="28"/>
        </w:rPr>
        <w:t>Совета народных депутатов</w:t>
      </w:r>
      <w:r w:rsidRPr="00F0304F">
        <w:rPr>
          <w:rFonts w:ascii="PT Astra Serif" w:hAnsi="PT Astra Serif"/>
          <w:color w:val="000000" w:themeColor="text1"/>
          <w:sz w:val="28"/>
          <w:szCs w:val="28"/>
          <w:shd w:val="clear" w:color="auto" w:fill="FFFFFF"/>
        </w:rPr>
        <w:t xml:space="preserve">, предусматривающие расходы, финансовое обеспечение которых осуществляется за счет средств местного бюджета, рассматриваются </w:t>
      </w:r>
      <w:r w:rsidRPr="00F0304F">
        <w:rPr>
          <w:rFonts w:ascii="PT Astra Serif" w:hAnsi="PT Astra Serif"/>
          <w:sz w:val="28"/>
          <w:szCs w:val="28"/>
        </w:rPr>
        <w:t>Советом народных депутатов</w:t>
      </w:r>
      <w:r w:rsidRPr="00F0304F">
        <w:rPr>
          <w:rFonts w:ascii="PT Astra Serif" w:hAnsi="PT Astra Serif"/>
          <w:color w:val="000000" w:themeColor="text1"/>
          <w:sz w:val="28"/>
          <w:szCs w:val="28"/>
          <w:shd w:val="clear" w:color="auto" w:fill="FFFFFF"/>
        </w:rPr>
        <w:t xml:space="preserve"> по </w:t>
      </w:r>
      <w:r w:rsidRPr="00495D86">
        <w:rPr>
          <w:rFonts w:ascii="PT Astra Serif" w:hAnsi="PT Astra Serif"/>
          <w:color w:val="000000" w:themeColor="text1"/>
          <w:sz w:val="28"/>
          <w:szCs w:val="28"/>
          <w:shd w:val="clear" w:color="auto" w:fill="FFFFFF"/>
        </w:rPr>
        <w:t xml:space="preserve">представлению </w:t>
      </w:r>
      <w:r w:rsidR="00495D86" w:rsidRPr="00495D86">
        <w:rPr>
          <w:rFonts w:ascii="PT Astra Serif" w:hAnsi="PT Astra Serif"/>
          <w:color w:val="000000" w:themeColor="text1"/>
          <w:sz w:val="28"/>
          <w:szCs w:val="28"/>
          <w:shd w:val="clear" w:color="auto" w:fill="FFFFFF"/>
        </w:rPr>
        <w:t xml:space="preserve"> главы администрации </w:t>
      </w:r>
      <w:r w:rsidRPr="00F0304F">
        <w:rPr>
          <w:rFonts w:ascii="PT Astra Serif" w:hAnsi="PT Astra Serif"/>
          <w:color w:val="000000" w:themeColor="text1"/>
          <w:sz w:val="28"/>
          <w:szCs w:val="28"/>
          <w:shd w:val="clear" w:color="auto" w:fill="FFFFFF"/>
        </w:rPr>
        <w:t>либо при наличии его заключения</w:t>
      </w:r>
      <w:r w:rsidRPr="00F0304F">
        <w:rPr>
          <w:rFonts w:ascii="PT Astra Serif" w:eastAsia="MS ??" w:hAnsi="PT Astra Serif"/>
          <w:color w:val="000000" w:themeColor="text1"/>
          <w:sz w:val="28"/>
          <w:szCs w:val="28"/>
          <w:shd w:val="clear" w:color="auto" w:fill="FFFFFF"/>
        </w:rPr>
        <w:t xml:space="preserve">. Данное заключение представляется в Совет народных депутатов </w:t>
      </w:r>
      <w:r w:rsidR="00004B78" w:rsidRPr="00F0304F">
        <w:rPr>
          <w:rFonts w:ascii="PT Astra Serif" w:eastAsia="MS ??" w:hAnsi="PT Astra Serif"/>
          <w:sz w:val="28"/>
          <w:szCs w:val="28"/>
          <w:shd w:val="clear" w:color="auto" w:fill="FFFFFF"/>
        </w:rPr>
        <w:t>за</w:t>
      </w:r>
      <w:r w:rsidRPr="00F0304F">
        <w:rPr>
          <w:rFonts w:ascii="PT Astra Serif" w:eastAsia="MS ??" w:hAnsi="PT Astra Serif"/>
          <w:sz w:val="28"/>
          <w:szCs w:val="28"/>
          <w:shd w:val="clear" w:color="auto" w:fill="FFFFFF"/>
        </w:rPr>
        <w:t xml:space="preserve"> 30 дней до даты его рассмотрения Советом народных депутатов.»;</w:t>
      </w:r>
    </w:p>
    <w:p w14:paraId="20CFBE0F" w14:textId="77777777" w:rsidR="000417A1" w:rsidRPr="00F0304F" w:rsidRDefault="000417A1" w:rsidP="006E7DC3">
      <w:pPr>
        <w:ind w:firstLine="709"/>
        <w:jc w:val="both"/>
        <w:rPr>
          <w:rFonts w:ascii="PT Astra Serif" w:hAnsi="PT Astra Serif"/>
          <w:color w:val="000000" w:themeColor="text1"/>
          <w:sz w:val="28"/>
          <w:szCs w:val="28"/>
        </w:rPr>
      </w:pPr>
    </w:p>
    <w:p w14:paraId="0993CD97" w14:textId="5AEF2D1D" w:rsidR="006822C8" w:rsidRPr="00F0304F" w:rsidRDefault="00FA7389"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19</w:t>
      </w:r>
      <w:r w:rsidR="006822C8" w:rsidRPr="00F0304F">
        <w:rPr>
          <w:rFonts w:ascii="PT Astra Serif" w:hAnsi="PT Astra Serif"/>
          <w:color w:val="000000" w:themeColor="text1"/>
          <w:sz w:val="28"/>
          <w:szCs w:val="28"/>
        </w:rPr>
        <w:t>) в статье 28 «</w:t>
      </w:r>
      <w:r w:rsidR="006822C8" w:rsidRPr="00F0304F">
        <w:rPr>
          <w:rFonts w:ascii="PT Astra Serif" w:hAnsi="PT Astra Serif"/>
          <w:color w:val="000000"/>
          <w:sz w:val="28"/>
          <w:szCs w:val="28"/>
        </w:rPr>
        <w:t xml:space="preserve">Депутат </w:t>
      </w:r>
      <w:r w:rsidR="00CA4233">
        <w:rPr>
          <w:rFonts w:ascii="PT Astra Serif" w:hAnsi="PT Astra Serif"/>
          <w:color w:val="000000"/>
          <w:sz w:val="28"/>
          <w:szCs w:val="28"/>
        </w:rPr>
        <w:t xml:space="preserve"> Дроновского</w:t>
      </w:r>
      <w:r w:rsidR="008843A5">
        <w:rPr>
          <w:rFonts w:ascii="PT Astra Serif" w:hAnsi="PT Astra Serif"/>
          <w:color w:val="000000"/>
          <w:sz w:val="28"/>
          <w:szCs w:val="28"/>
        </w:rPr>
        <w:t xml:space="preserve"> сельского </w:t>
      </w:r>
      <w:r w:rsidR="006822C8" w:rsidRPr="00F0304F">
        <w:rPr>
          <w:rFonts w:ascii="PT Astra Serif" w:hAnsi="PT Astra Serif"/>
          <w:color w:val="000000"/>
          <w:sz w:val="28"/>
          <w:szCs w:val="28"/>
        </w:rPr>
        <w:t>Совета народных депутатов»</w:t>
      </w:r>
      <w:r w:rsidR="006822C8" w:rsidRPr="00F0304F">
        <w:rPr>
          <w:rFonts w:ascii="PT Astra Serif" w:hAnsi="PT Astra Serif"/>
          <w:color w:val="000000" w:themeColor="text1"/>
          <w:sz w:val="28"/>
          <w:szCs w:val="28"/>
        </w:rPr>
        <w:t xml:space="preserve"> Устава:</w:t>
      </w:r>
    </w:p>
    <w:p w14:paraId="0642CC9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а) часть 6 изложить в следующей редакции:</w:t>
      </w:r>
    </w:p>
    <w:p w14:paraId="4BAF48D8"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«6. Депутаты Совета народных депутатов </w:t>
      </w:r>
      <w:r w:rsidRPr="00F0304F">
        <w:rPr>
          <w:rFonts w:ascii="PT Astra Serif" w:hAnsi="PT Astra Serif"/>
          <w:color w:val="000000" w:themeColor="text1"/>
          <w:sz w:val="28"/>
          <w:szCs w:val="28"/>
          <w:shd w:val="clear" w:color="auto" w:fill="FFFFFF"/>
        </w:rPr>
        <w:t>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1E8A62B5" w14:textId="6A0E764C"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Депутаты Совета народных депутатов освобождаются от ответственности за несоблюдение ограничений и запретов, требований о предотвращении или об урегулировании </w:t>
      </w:r>
      <w:r w:rsidRPr="00F0304F">
        <w:rPr>
          <w:rFonts w:ascii="PT Astra Serif" w:hAnsi="PT Astra Serif"/>
          <w:color w:val="000000"/>
          <w:sz w:val="28"/>
          <w:szCs w:val="28"/>
        </w:rPr>
        <w:t>конфликта интересов и неисполнение обязанностей, установленных</w:t>
      </w:r>
      <w:r w:rsidRPr="00F0304F">
        <w:rPr>
          <w:rStyle w:val="apple-converted-space"/>
          <w:rFonts w:ascii="PT Astra Serif" w:hAnsi="PT Astra Serif"/>
          <w:color w:val="000000"/>
          <w:sz w:val="28"/>
          <w:szCs w:val="28"/>
        </w:rPr>
        <w:t> </w:t>
      </w:r>
      <w:r w:rsidRPr="00F0304F">
        <w:rPr>
          <w:rFonts w:ascii="PT Astra Serif" w:hAnsi="PT Astra Serif"/>
          <w:color w:val="000000" w:themeColor="text1"/>
          <w:sz w:val="28"/>
          <w:szCs w:val="28"/>
        </w:rPr>
        <w:t xml:space="preserve">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25.12.2008 № 273-ФЗ «О противодействии коррупции».</w:t>
      </w:r>
      <w:r w:rsidRPr="00F0304F">
        <w:rPr>
          <w:rFonts w:ascii="PT Astra Serif" w:hAnsi="PT Astra Serif"/>
          <w:color w:val="22272F"/>
          <w:sz w:val="28"/>
          <w:szCs w:val="28"/>
          <w:shd w:val="clear" w:color="auto" w:fill="FFFFFF"/>
        </w:rPr>
        <w:t>»;</w:t>
      </w:r>
    </w:p>
    <w:p w14:paraId="5CBB1612" w14:textId="77777777" w:rsidR="000417A1" w:rsidRPr="00F0304F" w:rsidRDefault="000417A1" w:rsidP="006E7DC3">
      <w:pPr>
        <w:ind w:firstLine="709"/>
        <w:jc w:val="both"/>
        <w:rPr>
          <w:rFonts w:ascii="PT Astra Serif" w:hAnsi="PT Astra Serif"/>
          <w:color w:val="000000" w:themeColor="text1"/>
          <w:sz w:val="28"/>
          <w:szCs w:val="28"/>
        </w:rPr>
      </w:pPr>
    </w:p>
    <w:p w14:paraId="08C5DBA3" w14:textId="6882F39B" w:rsidR="006822C8" w:rsidRPr="00F0304F" w:rsidRDefault="00C452F4" w:rsidP="006E7DC3">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20</w:t>
      </w:r>
      <w:r w:rsidR="006822C8" w:rsidRPr="00F0304F">
        <w:rPr>
          <w:rFonts w:ascii="PT Astra Serif" w:hAnsi="PT Astra Serif"/>
          <w:color w:val="000000" w:themeColor="text1"/>
          <w:sz w:val="28"/>
          <w:szCs w:val="28"/>
        </w:rPr>
        <w:t>) в статье 29 «</w:t>
      </w:r>
      <w:r w:rsidR="006822C8" w:rsidRPr="00F0304F">
        <w:rPr>
          <w:rFonts w:ascii="PT Astra Serif" w:hAnsi="PT Astra Serif"/>
          <w:color w:val="000000"/>
          <w:sz w:val="28"/>
          <w:szCs w:val="28"/>
        </w:rPr>
        <w:t xml:space="preserve">Досрочное прекращение полномочий депутата» </w:t>
      </w:r>
      <w:r w:rsidR="006822C8" w:rsidRPr="00F0304F">
        <w:rPr>
          <w:rFonts w:ascii="PT Astra Serif" w:hAnsi="PT Astra Serif"/>
          <w:color w:val="000000" w:themeColor="text1"/>
          <w:sz w:val="28"/>
          <w:szCs w:val="28"/>
        </w:rPr>
        <w:t>Устава:</w:t>
      </w:r>
    </w:p>
    <w:p w14:paraId="2987A401"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 xml:space="preserve">а) пункт 7 части 1 изложить в следующей редакции: </w:t>
      </w:r>
    </w:p>
    <w:p w14:paraId="53AB7F2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«7) </w:t>
      </w:r>
      <w:r w:rsidRPr="00F0304F">
        <w:rPr>
          <w:rFonts w:ascii="PT Astra Serif" w:hAnsi="PT Astra Serif"/>
          <w:color w:val="000000" w:themeColor="text1"/>
          <w:sz w:val="28"/>
          <w:szCs w:val="28"/>
          <w:shd w:val="clear" w:color="auto" w:fill="FFFFFF"/>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F0304F">
        <w:rPr>
          <w:rFonts w:ascii="PT Astra Serif" w:hAnsi="PT Astra Serif"/>
          <w:color w:val="000000" w:themeColor="text1"/>
          <w:sz w:val="28"/>
          <w:szCs w:val="28"/>
        </w:rPr>
        <w:t>;»;</w:t>
      </w:r>
    </w:p>
    <w:p w14:paraId="7539A4E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б) пункт 8 части 1 и часть 2.1 признать утратившим силу; </w:t>
      </w:r>
    </w:p>
    <w:p w14:paraId="3F78126D"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в) пункт 11 части 1 изложить в следующей редакции:</w:t>
      </w:r>
    </w:p>
    <w:p w14:paraId="7C67B7A3"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«11) в иных случаях, установленных Федеральным законом</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 </w:t>
      </w:r>
      <w:r w:rsidRPr="00F0304F">
        <w:rPr>
          <w:rFonts w:ascii="PT Astra Serif" w:hAnsi="PT Astra Serif"/>
          <w:sz w:val="28"/>
          <w:szCs w:val="28"/>
          <w:shd w:val="clear" w:color="auto" w:fill="FFFFFF"/>
        </w:rPr>
        <w:t>и другими федеральными законами</w:t>
      </w:r>
      <w:r w:rsidRPr="00F0304F">
        <w:rPr>
          <w:rFonts w:ascii="PT Astra Serif" w:hAnsi="PT Astra Serif"/>
          <w:color w:val="000000" w:themeColor="text1"/>
          <w:sz w:val="28"/>
          <w:szCs w:val="28"/>
          <w:shd w:val="clear" w:color="auto" w:fill="FFFFFF"/>
        </w:rPr>
        <w:t>»;</w:t>
      </w:r>
    </w:p>
    <w:p w14:paraId="31FCD277"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г) часть 4 изложить в следующей редакции:</w:t>
      </w:r>
    </w:p>
    <w:p w14:paraId="4B22E896"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«4. </w:t>
      </w:r>
      <w:r w:rsidRPr="00F0304F">
        <w:rPr>
          <w:rFonts w:ascii="PT Astra Serif" w:hAnsi="PT Astra Serif"/>
          <w:sz w:val="28"/>
          <w:szCs w:val="28"/>
        </w:rPr>
        <w:t xml:space="preserve">Полномочия </w:t>
      </w:r>
      <w:r w:rsidRPr="00F0304F">
        <w:rPr>
          <w:rFonts w:ascii="PT Astra Serif" w:hAnsi="PT Astra Serif"/>
          <w:color w:val="000000"/>
          <w:sz w:val="28"/>
          <w:szCs w:val="28"/>
        </w:rPr>
        <w:t>депутата</w:t>
      </w:r>
      <w:r w:rsidRPr="00F0304F">
        <w:rPr>
          <w:rStyle w:val="apple-converted-space"/>
          <w:rFonts w:ascii="PT Astra Serif" w:hAnsi="PT Astra Serif"/>
          <w:color w:val="000000"/>
          <w:sz w:val="28"/>
          <w:szCs w:val="28"/>
        </w:rPr>
        <w:t xml:space="preserve"> </w:t>
      </w:r>
      <w:r w:rsidRPr="00F0304F">
        <w:rPr>
          <w:rFonts w:ascii="PT Astra Serif" w:hAnsi="PT Astra Serif"/>
          <w:sz w:val="28"/>
          <w:szCs w:val="28"/>
        </w:rPr>
        <w:t>прекращаются досрочно в случае несоблюдения ограничении</w:t>
      </w:r>
      <w:r w:rsidRPr="00F0304F">
        <w:rPr>
          <w:sz w:val="28"/>
          <w:szCs w:val="28"/>
        </w:rPr>
        <w:t>̆</w:t>
      </w:r>
      <w:r w:rsidRPr="00F0304F">
        <w:rPr>
          <w:rFonts w:ascii="PT Astra Serif" w:hAnsi="PT Astra Serif"/>
          <w:sz w:val="28"/>
          <w:szCs w:val="28"/>
        </w:rPr>
        <w:t xml:space="preserve">, </w:t>
      </w:r>
      <w:r w:rsidRPr="00F0304F">
        <w:rPr>
          <w:rFonts w:ascii="PT Astra Serif" w:hAnsi="PT Astra Serif" w:cs="PT Astra Serif"/>
          <w:sz w:val="28"/>
          <w:szCs w:val="28"/>
        </w:rPr>
        <w:t>запретов</w:t>
      </w:r>
      <w:r w:rsidRPr="00F0304F">
        <w:rPr>
          <w:rFonts w:ascii="PT Astra Serif" w:hAnsi="PT Astra Serif"/>
          <w:sz w:val="28"/>
          <w:szCs w:val="28"/>
        </w:rPr>
        <w:t xml:space="preserve">, </w:t>
      </w:r>
      <w:r w:rsidRPr="00F0304F">
        <w:rPr>
          <w:rFonts w:ascii="PT Astra Serif" w:hAnsi="PT Astra Serif" w:cs="PT Astra Serif"/>
          <w:sz w:val="28"/>
          <w:szCs w:val="28"/>
        </w:rPr>
        <w:t>неисполнения</w:t>
      </w:r>
      <w:r w:rsidRPr="00F0304F">
        <w:rPr>
          <w:rFonts w:ascii="PT Astra Serif" w:hAnsi="PT Astra Serif"/>
          <w:sz w:val="28"/>
          <w:szCs w:val="28"/>
        </w:rPr>
        <w:t xml:space="preserve"> </w:t>
      </w:r>
      <w:r w:rsidRPr="00F0304F">
        <w:rPr>
          <w:rFonts w:ascii="PT Astra Serif" w:hAnsi="PT Astra Serif" w:cs="PT Astra Serif"/>
          <w:sz w:val="28"/>
          <w:szCs w:val="28"/>
        </w:rPr>
        <w:t>обязанностей</w:t>
      </w:r>
      <w:r w:rsidRPr="00F0304F">
        <w:rPr>
          <w:rFonts w:ascii="PT Astra Serif" w:hAnsi="PT Astra Serif"/>
          <w:sz w:val="28"/>
          <w:szCs w:val="28"/>
        </w:rPr>
        <w:t xml:space="preserve">, </w:t>
      </w:r>
      <w:r w:rsidRPr="00F0304F">
        <w:rPr>
          <w:rFonts w:ascii="PT Astra Serif" w:hAnsi="PT Astra Serif" w:cs="PT Astra Serif"/>
          <w:sz w:val="28"/>
          <w:szCs w:val="28"/>
        </w:rPr>
        <w:t>установленных</w:t>
      </w:r>
      <w:r w:rsidRPr="00F0304F">
        <w:rPr>
          <w:rFonts w:ascii="PT Astra Serif" w:hAnsi="PT Astra Serif"/>
          <w:sz w:val="28"/>
          <w:szCs w:val="28"/>
        </w:rPr>
        <w:t xml:space="preserve"> </w:t>
      </w:r>
      <w:r w:rsidRPr="00F0304F">
        <w:rPr>
          <w:rFonts w:ascii="PT Astra Serif" w:hAnsi="PT Astra Serif" w:cs="PT Astra Serif"/>
          <w:sz w:val="28"/>
          <w:szCs w:val="28"/>
        </w:rPr>
        <w:t>законодательством</w:t>
      </w:r>
      <w:r w:rsidRPr="00F0304F">
        <w:rPr>
          <w:rFonts w:ascii="PT Astra Serif" w:hAnsi="PT Astra Serif"/>
          <w:sz w:val="28"/>
          <w:szCs w:val="28"/>
        </w:rPr>
        <w:t xml:space="preserve"> </w:t>
      </w:r>
      <w:r w:rsidRPr="00F0304F">
        <w:rPr>
          <w:rFonts w:ascii="PT Astra Serif" w:hAnsi="PT Astra Serif" w:cs="PT Astra Serif"/>
          <w:sz w:val="28"/>
          <w:szCs w:val="28"/>
        </w:rPr>
        <w:t>Российской</w:t>
      </w:r>
      <w:r w:rsidRPr="00F0304F">
        <w:rPr>
          <w:rFonts w:ascii="PT Astra Serif" w:hAnsi="PT Astra Serif"/>
          <w:sz w:val="28"/>
          <w:szCs w:val="28"/>
        </w:rPr>
        <w:t xml:space="preserve"> </w:t>
      </w:r>
      <w:r w:rsidRPr="00F0304F">
        <w:rPr>
          <w:rFonts w:ascii="PT Astra Serif" w:hAnsi="PT Astra Serif" w:cs="PT Astra Serif"/>
          <w:sz w:val="28"/>
          <w:szCs w:val="28"/>
        </w:rPr>
        <w:t>Федерации</w:t>
      </w:r>
      <w:r w:rsidRPr="00F0304F">
        <w:rPr>
          <w:rFonts w:ascii="PT Astra Serif" w:hAnsi="PT Astra Serif"/>
          <w:sz w:val="28"/>
          <w:szCs w:val="28"/>
        </w:rPr>
        <w:t xml:space="preserve"> </w:t>
      </w:r>
      <w:r w:rsidRPr="00F0304F">
        <w:rPr>
          <w:rFonts w:ascii="PT Astra Serif" w:hAnsi="PT Astra Serif" w:cs="PT Astra Serif"/>
          <w:sz w:val="28"/>
          <w:szCs w:val="28"/>
        </w:rPr>
        <w:t>о</w:t>
      </w:r>
      <w:r w:rsidRPr="00F0304F">
        <w:rPr>
          <w:rFonts w:ascii="PT Astra Serif" w:hAnsi="PT Astra Serif"/>
          <w:sz w:val="28"/>
          <w:szCs w:val="28"/>
        </w:rPr>
        <w:t xml:space="preserve"> </w:t>
      </w:r>
      <w:r w:rsidRPr="00F0304F">
        <w:rPr>
          <w:rFonts w:ascii="PT Astra Serif" w:hAnsi="PT Astra Serif" w:cs="PT Astra Serif"/>
          <w:sz w:val="28"/>
          <w:szCs w:val="28"/>
        </w:rPr>
        <w:t>противодействии</w:t>
      </w:r>
      <w:r w:rsidRPr="00F0304F">
        <w:rPr>
          <w:rFonts w:ascii="PT Astra Serif" w:hAnsi="PT Astra Serif"/>
          <w:sz w:val="28"/>
          <w:szCs w:val="28"/>
        </w:rPr>
        <w:t xml:space="preserve"> </w:t>
      </w:r>
      <w:r w:rsidRPr="00F0304F">
        <w:rPr>
          <w:rFonts w:ascii="PT Astra Serif" w:hAnsi="PT Astra Serif" w:cs="PT Astra Serif"/>
          <w:sz w:val="28"/>
          <w:szCs w:val="28"/>
        </w:rPr>
        <w:t>коррупции</w:t>
      </w:r>
      <w:r w:rsidRPr="00F0304F">
        <w:rPr>
          <w:rFonts w:ascii="PT Astra Serif" w:hAnsi="PT Astra Serif"/>
          <w:sz w:val="28"/>
          <w:szCs w:val="28"/>
        </w:rPr>
        <w:t xml:space="preserve">, </w:t>
      </w:r>
      <w:r w:rsidRPr="00F0304F">
        <w:rPr>
          <w:rFonts w:ascii="PT Astra Serif" w:hAnsi="PT Astra Serif" w:cs="PT Astra Serif"/>
          <w:sz w:val="28"/>
          <w:szCs w:val="28"/>
        </w:rPr>
        <w:t>если</w:t>
      </w:r>
      <w:r w:rsidRPr="00F0304F">
        <w:rPr>
          <w:rFonts w:ascii="PT Astra Serif" w:hAnsi="PT Astra Serif"/>
          <w:sz w:val="28"/>
          <w:szCs w:val="28"/>
        </w:rPr>
        <w:t xml:space="preserve"> </w:t>
      </w:r>
      <w:r w:rsidRPr="00F0304F">
        <w:rPr>
          <w:rFonts w:ascii="PT Astra Serif" w:hAnsi="PT Astra Serif" w:cs="PT Astra Serif"/>
          <w:sz w:val="28"/>
          <w:szCs w:val="28"/>
        </w:rPr>
        <w:t>иное</w:t>
      </w:r>
      <w:r w:rsidRPr="00F0304F">
        <w:rPr>
          <w:rFonts w:ascii="PT Astra Serif" w:hAnsi="PT Astra Serif"/>
          <w:sz w:val="28"/>
          <w:szCs w:val="28"/>
        </w:rPr>
        <w:t xml:space="preserve"> </w:t>
      </w:r>
      <w:r w:rsidRPr="00F0304F">
        <w:rPr>
          <w:rFonts w:ascii="PT Astra Serif" w:hAnsi="PT Astra Serif" w:cs="PT Astra Serif"/>
          <w:sz w:val="28"/>
          <w:szCs w:val="28"/>
        </w:rPr>
        <w:t>не</w:t>
      </w:r>
      <w:r w:rsidRPr="00F0304F">
        <w:rPr>
          <w:rFonts w:ascii="PT Astra Serif" w:hAnsi="PT Astra Serif"/>
          <w:sz w:val="28"/>
          <w:szCs w:val="28"/>
        </w:rPr>
        <w:t xml:space="preserve"> </w:t>
      </w:r>
      <w:r w:rsidRPr="00F0304F">
        <w:rPr>
          <w:rFonts w:ascii="PT Astra Serif" w:hAnsi="PT Astra Serif" w:cs="PT Astra Serif"/>
          <w:sz w:val="28"/>
          <w:szCs w:val="28"/>
        </w:rPr>
        <w:t>предусмотрено</w:t>
      </w:r>
      <w:r w:rsidRPr="00F0304F">
        <w:rPr>
          <w:rFonts w:ascii="PT Astra Serif" w:hAnsi="PT Astra Serif"/>
          <w:sz w:val="28"/>
          <w:szCs w:val="28"/>
        </w:rPr>
        <w:t xml:space="preserve"> </w:t>
      </w:r>
      <w:r w:rsidRPr="00F0304F">
        <w:rPr>
          <w:rFonts w:ascii="PT Astra Serif" w:hAnsi="PT Astra Serif" w:cs="PT Astra Serif"/>
          <w:sz w:val="28"/>
          <w:szCs w:val="28"/>
        </w:rPr>
        <w:t>Федеральным</w:t>
      </w:r>
      <w:r w:rsidRPr="00F0304F">
        <w:rPr>
          <w:rFonts w:ascii="PT Astra Serif" w:hAnsi="PT Astra Serif"/>
          <w:sz w:val="28"/>
          <w:szCs w:val="28"/>
        </w:rPr>
        <w:t xml:space="preserve"> </w:t>
      </w:r>
      <w:r w:rsidRPr="00F0304F">
        <w:rPr>
          <w:rFonts w:ascii="PT Astra Serif" w:hAnsi="PT Astra Serif" w:cs="PT Astra Serif"/>
          <w:sz w:val="28"/>
          <w:szCs w:val="28"/>
        </w:rPr>
        <w:t>законом</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p>
    <w:p w14:paraId="104A9B77" w14:textId="77777777" w:rsidR="000417A1" w:rsidRPr="00F0304F" w:rsidRDefault="000417A1" w:rsidP="006E7DC3">
      <w:pPr>
        <w:ind w:firstLine="709"/>
        <w:jc w:val="both"/>
        <w:rPr>
          <w:rFonts w:ascii="PT Astra Serif" w:hAnsi="PT Astra Serif"/>
          <w:color w:val="000000" w:themeColor="text1"/>
          <w:sz w:val="28"/>
          <w:szCs w:val="28"/>
        </w:rPr>
      </w:pPr>
    </w:p>
    <w:p w14:paraId="6CB33C57" w14:textId="2FDF42F3" w:rsidR="006822C8" w:rsidRPr="00F0304F" w:rsidRDefault="00603B8F" w:rsidP="006E7DC3">
      <w:pPr>
        <w:ind w:firstLine="709"/>
        <w:jc w:val="both"/>
        <w:rPr>
          <w:rFonts w:ascii="PT Astra Serif" w:hAnsi="PT Astra Serif"/>
          <w:color w:val="000000" w:themeColor="text1"/>
          <w:sz w:val="28"/>
          <w:szCs w:val="28"/>
        </w:rPr>
      </w:pPr>
      <w:r w:rsidRPr="00F566A0">
        <w:rPr>
          <w:rFonts w:ascii="PT Astra Serif" w:hAnsi="PT Astra Serif"/>
          <w:color w:val="000000" w:themeColor="text1"/>
          <w:sz w:val="28"/>
          <w:szCs w:val="28"/>
        </w:rPr>
        <w:t>21</w:t>
      </w:r>
      <w:r w:rsidR="006822C8" w:rsidRPr="00F566A0">
        <w:rPr>
          <w:rFonts w:ascii="PT Astra Serif" w:hAnsi="PT Astra Serif"/>
          <w:color w:val="000000" w:themeColor="text1"/>
          <w:sz w:val="28"/>
          <w:szCs w:val="28"/>
        </w:rPr>
        <w:t xml:space="preserve">) </w:t>
      </w:r>
      <w:r w:rsidR="00F566A0" w:rsidRPr="00F566A0">
        <w:rPr>
          <w:rFonts w:ascii="PT Astra Serif" w:hAnsi="PT Astra Serif"/>
          <w:color w:val="000000" w:themeColor="text1"/>
          <w:sz w:val="28"/>
          <w:szCs w:val="28"/>
        </w:rPr>
        <w:t xml:space="preserve"> Дополнить статью</w:t>
      </w:r>
      <w:r w:rsidR="006822C8" w:rsidRPr="00F566A0">
        <w:rPr>
          <w:rFonts w:ascii="PT Astra Serif" w:hAnsi="PT Astra Serif"/>
          <w:color w:val="000000" w:themeColor="text1"/>
          <w:sz w:val="28"/>
          <w:szCs w:val="28"/>
        </w:rPr>
        <w:t xml:space="preserve"> 31 «Полномочия главы сельского поселения» Устава</w:t>
      </w:r>
      <w:r w:rsidR="00F566A0" w:rsidRPr="00F566A0">
        <w:rPr>
          <w:rFonts w:ascii="PT Astra Serif" w:hAnsi="PT Astra Serif"/>
          <w:color w:val="000000" w:themeColor="text1"/>
          <w:sz w:val="28"/>
          <w:szCs w:val="28"/>
        </w:rPr>
        <w:t xml:space="preserve"> частью 4 следую</w:t>
      </w:r>
      <w:r w:rsidR="00F566A0">
        <w:rPr>
          <w:rFonts w:ascii="PT Astra Serif" w:hAnsi="PT Astra Serif"/>
          <w:color w:val="000000" w:themeColor="text1"/>
          <w:sz w:val="28"/>
          <w:szCs w:val="28"/>
        </w:rPr>
        <w:t>щего содержания</w:t>
      </w:r>
      <w:r w:rsidR="006822C8" w:rsidRPr="00F566A0">
        <w:rPr>
          <w:rFonts w:ascii="PT Astra Serif" w:hAnsi="PT Astra Serif"/>
          <w:color w:val="000000" w:themeColor="text1"/>
          <w:sz w:val="28"/>
          <w:szCs w:val="28"/>
        </w:rPr>
        <w:t>:</w:t>
      </w:r>
    </w:p>
    <w:p w14:paraId="331ECF37" w14:textId="78084A98" w:rsidR="006822C8" w:rsidRPr="00F0304F" w:rsidRDefault="00F566A0" w:rsidP="006E7DC3">
      <w:pPr>
        <w:pStyle w:val="normalweb"/>
        <w:spacing w:before="0" w:beforeAutospacing="0" w:after="0" w:afterAutospacing="0"/>
        <w:ind w:firstLine="709"/>
        <w:jc w:val="both"/>
        <w:rPr>
          <w:rFonts w:ascii="PT Astra Serif" w:hAnsi="PT Astra Serif"/>
          <w:color w:val="000000" w:themeColor="text1"/>
          <w:sz w:val="28"/>
          <w:szCs w:val="28"/>
        </w:rPr>
      </w:pPr>
      <w:r>
        <w:rPr>
          <w:rStyle w:val="fontstyle380"/>
          <w:rFonts w:ascii="PT Astra Serif" w:hAnsi="PT Astra Serif"/>
          <w:color w:val="000000" w:themeColor="text1"/>
          <w:sz w:val="28"/>
          <w:szCs w:val="28"/>
        </w:rPr>
        <w:t>«4</w:t>
      </w:r>
      <w:r w:rsidR="006822C8" w:rsidRPr="00F0304F">
        <w:rPr>
          <w:rStyle w:val="fontstyle380"/>
          <w:rFonts w:ascii="PT Astra Serif" w:hAnsi="PT Astra Serif"/>
          <w:color w:val="000000" w:themeColor="text1"/>
          <w:sz w:val="28"/>
          <w:szCs w:val="28"/>
        </w:rPr>
        <w:t>.</w:t>
      </w:r>
      <w:r w:rsidR="005328CB" w:rsidRPr="00F0304F">
        <w:rPr>
          <w:rStyle w:val="apple-converted-space"/>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 xml:space="preserve">Глава сельского поселения должен </w:t>
      </w:r>
      <w:r w:rsidR="006822C8" w:rsidRPr="00F0304F">
        <w:rPr>
          <w:rFonts w:ascii="PT Astra Serif" w:hAnsi="PT Astra Serif"/>
          <w:color w:val="000000" w:themeColor="text1"/>
          <w:sz w:val="28"/>
          <w:szCs w:val="28"/>
          <w:shd w:val="clear" w:color="auto" w:fill="FFFFFF"/>
        </w:rPr>
        <w:t>соблюдать ограничения, запреты, исполнять обязанности, которые установлены законодательством Российской Федерации о противодействии коррупции</w:t>
      </w:r>
      <w:r w:rsidR="006822C8" w:rsidRPr="00F0304F">
        <w:rPr>
          <w:rFonts w:ascii="PT Astra Serif" w:hAnsi="PT Astra Serif"/>
          <w:color w:val="000000" w:themeColor="text1"/>
          <w:sz w:val="28"/>
          <w:szCs w:val="28"/>
        </w:rPr>
        <w:t>.</w:t>
      </w:r>
    </w:p>
    <w:p w14:paraId="40004354" w14:textId="59C1B405"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Глава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w:t>
      </w:r>
      <w:r w:rsidR="005328CB" w:rsidRPr="00F0304F">
        <w:rPr>
          <w:rStyle w:val="apple-converted-space"/>
          <w:rFonts w:ascii="PT Astra Serif" w:hAnsi="PT Astra Serif"/>
          <w:color w:val="000000" w:themeColor="text1"/>
          <w:sz w:val="28"/>
          <w:szCs w:val="28"/>
        </w:rPr>
        <w:t xml:space="preserve"> </w:t>
      </w:r>
      <w:r w:rsidRPr="00F0304F">
        <w:rPr>
          <w:rFonts w:ascii="PT Astra Serif" w:hAnsi="PT Astra Serif"/>
          <w:color w:val="000000" w:themeColor="text1"/>
          <w:sz w:val="28"/>
          <w:szCs w:val="28"/>
          <w:shd w:val="clear" w:color="auto" w:fill="FFFFFF"/>
        </w:rPr>
        <w:t xml:space="preserve">Федеральным законом 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themeColor="text1"/>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r w:rsidRPr="00F0304F">
        <w:rPr>
          <w:rStyle w:val="apple-converted-space"/>
          <w:rFonts w:ascii="PT Astra Serif" w:hAnsi="PT Astra Serif"/>
          <w:color w:val="000000" w:themeColor="text1"/>
          <w:sz w:val="28"/>
          <w:szCs w:val="28"/>
        </w:rPr>
        <w:t> </w:t>
      </w:r>
      <w:r w:rsidRPr="00F0304F">
        <w:rPr>
          <w:rFonts w:ascii="PT Astra Serif" w:hAnsi="PT Astra Serif"/>
          <w:color w:val="000000"/>
          <w:sz w:val="28"/>
          <w:szCs w:val="28"/>
        </w:rPr>
        <w:t>Федерального закона от 25.12.2008 № 273-ФЗ «О противодействии коррупции».</w:t>
      </w:r>
      <w:r w:rsidRPr="00F0304F">
        <w:rPr>
          <w:rFonts w:ascii="PT Astra Serif" w:hAnsi="PT Astra Serif"/>
          <w:color w:val="22272F"/>
          <w:sz w:val="28"/>
          <w:szCs w:val="28"/>
          <w:shd w:val="clear" w:color="auto" w:fill="FFFFFF"/>
        </w:rPr>
        <w:t>»;</w:t>
      </w:r>
    </w:p>
    <w:p w14:paraId="029A1F1C" w14:textId="77777777" w:rsidR="000417A1" w:rsidRPr="00F0304F" w:rsidRDefault="000417A1" w:rsidP="006E7DC3">
      <w:pPr>
        <w:pStyle w:val="af6"/>
        <w:spacing w:before="0" w:beforeAutospacing="0" w:after="0" w:afterAutospacing="0"/>
        <w:ind w:firstLine="709"/>
        <w:jc w:val="both"/>
        <w:rPr>
          <w:rFonts w:ascii="PT Astra Serif" w:hAnsi="PT Astra Serif"/>
          <w:color w:val="000000" w:themeColor="text1"/>
          <w:sz w:val="28"/>
          <w:szCs w:val="28"/>
        </w:rPr>
      </w:pPr>
    </w:p>
    <w:p w14:paraId="6523B8E4" w14:textId="081E4633" w:rsidR="006822C8" w:rsidRPr="00F0304F" w:rsidRDefault="00F566A0" w:rsidP="006E7DC3">
      <w:pPr>
        <w:pStyle w:val="af6"/>
        <w:spacing w:before="0" w:beforeAutospacing="0" w:after="0" w:afterAutospacing="0"/>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22</w:t>
      </w:r>
      <w:r w:rsidR="009348FB">
        <w:rPr>
          <w:rFonts w:ascii="PT Astra Serif" w:hAnsi="PT Astra Serif"/>
          <w:color w:val="000000" w:themeColor="text1"/>
          <w:sz w:val="28"/>
          <w:szCs w:val="28"/>
        </w:rPr>
        <w:t>) часть 2</w:t>
      </w:r>
      <w:r w:rsidR="006822C8" w:rsidRPr="00F0304F">
        <w:rPr>
          <w:rFonts w:ascii="PT Astra Serif" w:hAnsi="PT Astra Serif"/>
          <w:color w:val="000000" w:themeColor="text1"/>
          <w:sz w:val="28"/>
          <w:szCs w:val="28"/>
        </w:rPr>
        <w:t xml:space="preserve"> статьи 32 «Досрочное прекращение полномочий главы сельского поселения» Устава изложить в следующей редакции:</w:t>
      </w:r>
    </w:p>
    <w:p w14:paraId="2678F8B1" w14:textId="42F8633F" w:rsidR="006822C8" w:rsidRPr="00F0304F" w:rsidRDefault="004D6023" w:rsidP="006E7DC3">
      <w:pPr>
        <w:pStyle w:val="nospacing0"/>
        <w:spacing w:before="0" w:beforeAutospacing="0" w:after="0" w:afterAutospacing="0"/>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«2.П</w:t>
      </w:r>
      <w:r w:rsidR="006822C8" w:rsidRPr="00F0304F">
        <w:rPr>
          <w:rFonts w:ascii="PT Astra Serif" w:hAnsi="PT Astra Serif"/>
          <w:color w:val="000000" w:themeColor="text1"/>
          <w:sz w:val="28"/>
          <w:szCs w:val="28"/>
        </w:rPr>
        <w:t xml:space="preserve">олномочия главы </w:t>
      </w:r>
      <w:r>
        <w:rPr>
          <w:rFonts w:ascii="PT Astra Serif" w:hAnsi="PT Astra Serif"/>
          <w:color w:val="000000" w:themeColor="text1"/>
          <w:sz w:val="28"/>
          <w:szCs w:val="28"/>
        </w:rPr>
        <w:t xml:space="preserve"> сельского </w:t>
      </w:r>
      <w:r w:rsidR="006822C8" w:rsidRPr="00F0304F">
        <w:rPr>
          <w:rFonts w:ascii="PT Astra Serif" w:hAnsi="PT Astra Serif"/>
          <w:color w:val="000000" w:themeColor="text1"/>
          <w:sz w:val="28"/>
          <w:szCs w:val="28"/>
        </w:rPr>
        <w:t>поселения прекращаются досрочно в случае:</w:t>
      </w:r>
    </w:p>
    <w:p w14:paraId="09E96D6E"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pacing w:val="-2"/>
          <w:sz w:val="28"/>
          <w:szCs w:val="28"/>
        </w:rPr>
        <w:t>1) смерти;</w:t>
      </w:r>
    </w:p>
    <w:p w14:paraId="5B17C13E"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отставки по собственному желанию;</w:t>
      </w:r>
    </w:p>
    <w:p w14:paraId="395D4EC6" w14:textId="77777777" w:rsidR="006822C8" w:rsidRPr="00F0304F" w:rsidRDefault="006822C8" w:rsidP="006E7DC3">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3) </w:t>
      </w:r>
      <w:r w:rsidRPr="00F0304F">
        <w:rPr>
          <w:rFonts w:ascii="PT Astra Serif" w:hAnsi="PT Astra Serif"/>
          <w:color w:val="000000" w:themeColor="text1"/>
          <w:sz w:val="28"/>
          <w:szCs w:val="28"/>
          <w:shd w:val="clear" w:color="auto" w:fill="FFFFFF"/>
        </w:rPr>
        <w:t>утраты доверия Президента Российской Федерации;</w:t>
      </w:r>
    </w:p>
    <w:p w14:paraId="4BA3E74F"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 xml:space="preserve">4) удаления в отставку в соответствии </w:t>
      </w:r>
      <w:r w:rsidRPr="00F0304F">
        <w:rPr>
          <w:rFonts w:ascii="PT Astra Serif" w:hAnsi="PT Astra Serif"/>
          <w:sz w:val="28"/>
          <w:szCs w:val="28"/>
        </w:rPr>
        <w:t xml:space="preserve">с частью 3 статьи 21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r w:rsidRPr="00F0304F">
        <w:rPr>
          <w:rStyle w:val="apple-converted-space"/>
          <w:rFonts w:ascii="PT Astra Serif" w:hAnsi="PT Astra Serif"/>
          <w:color w:val="000000" w:themeColor="text1"/>
          <w:sz w:val="28"/>
          <w:szCs w:val="28"/>
        </w:rPr>
        <w:t> </w:t>
      </w:r>
    </w:p>
    <w:p w14:paraId="69ED9252"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5) отрешения от должности в соответствии </w:t>
      </w:r>
      <w:r w:rsidRPr="00F0304F">
        <w:rPr>
          <w:rFonts w:ascii="PT Astra Serif" w:hAnsi="PT Astra Serif"/>
          <w:sz w:val="28"/>
          <w:szCs w:val="28"/>
        </w:rPr>
        <w:t xml:space="preserve">с частями 22 и 24 статьи 21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5A133EB6"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6) признания судом недееспособным или ограниченно дееспособным;</w:t>
      </w:r>
    </w:p>
    <w:p w14:paraId="2F59ADAD"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pacing w:val="-1"/>
          <w:sz w:val="28"/>
          <w:szCs w:val="28"/>
        </w:rPr>
        <w:t>7) признания судом безвестно отсутствующим или объявления умершим;</w:t>
      </w:r>
    </w:p>
    <w:p w14:paraId="1E688C5C" w14:textId="00744D96"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pacing w:val="-12"/>
          <w:sz w:val="28"/>
          <w:szCs w:val="28"/>
        </w:rPr>
        <w:t>8)</w:t>
      </w:r>
      <w:r w:rsidR="00F0304F" w:rsidRPr="00F0304F">
        <w:rPr>
          <w:rStyle w:val="apple-converted-space"/>
          <w:rFonts w:ascii="PT Astra Serif" w:hAnsi="PT Astra Serif"/>
          <w:color w:val="000000" w:themeColor="text1"/>
          <w:spacing w:val="-12"/>
          <w:sz w:val="28"/>
          <w:szCs w:val="28"/>
        </w:rPr>
        <w:t xml:space="preserve"> </w:t>
      </w:r>
      <w:r w:rsidRPr="00F0304F">
        <w:rPr>
          <w:rFonts w:ascii="PT Astra Serif" w:hAnsi="PT Astra Serif"/>
          <w:color w:val="000000" w:themeColor="text1"/>
          <w:sz w:val="28"/>
          <w:szCs w:val="28"/>
        </w:rPr>
        <w:t>вступления в отношении его в законную силу обвинительного приговора суда;</w:t>
      </w:r>
    </w:p>
    <w:p w14:paraId="2BDD55FA"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9) выезда за пределы Российской Федерации на постоянное место жительства;</w:t>
      </w:r>
    </w:p>
    <w:p w14:paraId="65382645"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10) </w:t>
      </w:r>
      <w:r w:rsidRPr="00F0304F">
        <w:rPr>
          <w:rFonts w:ascii="PT Astra Serif" w:hAnsi="PT Astra Serif"/>
          <w:color w:val="000000" w:themeColor="text1"/>
          <w:sz w:val="28"/>
          <w:szCs w:val="28"/>
          <w:shd w:val="clear" w:color="auto" w:fill="FFFFFF"/>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F0304F">
        <w:rPr>
          <w:rFonts w:ascii="PT Astra Serif" w:hAnsi="PT Astra Serif"/>
          <w:color w:val="000000" w:themeColor="text1"/>
          <w:sz w:val="28"/>
          <w:szCs w:val="28"/>
        </w:rPr>
        <w:t>;</w:t>
      </w:r>
    </w:p>
    <w:p w14:paraId="362105BA"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11) установленной в судебном порядке стойкой неспособности по состоянию здоровья осуществлять полномочия главы муниципального образования;</w:t>
      </w:r>
    </w:p>
    <w:p w14:paraId="2BE57030"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12) преобразования сельского поселения, осуществляемого в соответствии с частями 6 и 7 статьи 12 Федерального закона </w:t>
      </w:r>
      <w:r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 а также в случае упразднения сельского поселения;</w:t>
      </w:r>
    </w:p>
    <w:p w14:paraId="1C0D9D15" w14:textId="77777777" w:rsidR="006822C8" w:rsidRPr="00F0304F" w:rsidRDefault="006822C8" w:rsidP="006E7DC3">
      <w:pPr>
        <w:pStyle w:val="nospacing0"/>
        <w:spacing w:before="0" w:beforeAutospacing="0" w:after="0" w:afterAutospacing="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13) увеличения численности избирателей муниципального образования более чем на 25 процентов;</w:t>
      </w:r>
    </w:p>
    <w:p w14:paraId="514FF895"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14) призыва на военную службу или направление на заменяющую ее альтернативную гражданскую службу;</w:t>
      </w:r>
    </w:p>
    <w:p w14:paraId="040050B0" w14:textId="77777777" w:rsidR="006822C8" w:rsidRPr="00F0304F" w:rsidRDefault="006822C8" w:rsidP="006E7DC3">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shd w:val="clear" w:color="auto" w:fill="FFFFFF"/>
        </w:rPr>
        <w:t>15) приобретения статуса иностранного агента;</w:t>
      </w:r>
    </w:p>
    <w:p w14:paraId="35313DFD" w14:textId="1C2113D1" w:rsidR="00DD6158" w:rsidRPr="00F0304F" w:rsidRDefault="006822C8" w:rsidP="006E7DC3">
      <w:pPr>
        <w:ind w:firstLine="709"/>
        <w:jc w:val="both"/>
        <w:rPr>
          <w:rFonts w:ascii="PT Astra Serif" w:hAnsi="PT Astra Serif"/>
          <w:sz w:val="28"/>
          <w:szCs w:val="28"/>
          <w:shd w:val="clear" w:color="auto" w:fill="FFFFFF"/>
        </w:rPr>
      </w:pPr>
      <w:r w:rsidRPr="00F0304F">
        <w:rPr>
          <w:rFonts w:ascii="PT Astra Serif" w:hAnsi="PT Astra Serif"/>
          <w:color w:val="000000" w:themeColor="text1"/>
          <w:sz w:val="28"/>
          <w:szCs w:val="28"/>
          <w:shd w:val="clear" w:color="auto" w:fill="FFFFFF"/>
        </w:rPr>
        <w:t>16) нарушения срока издания муниципального правового акта, необходимого для реализации решения, принятого путем п</w:t>
      </w:r>
      <w:r w:rsidR="00177B33" w:rsidRPr="00F0304F">
        <w:rPr>
          <w:rFonts w:ascii="PT Astra Serif" w:hAnsi="PT Astra Serif"/>
          <w:color w:val="000000" w:themeColor="text1"/>
          <w:sz w:val="28"/>
          <w:szCs w:val="28"/>
          <w:shd w:val="clear" w:color="auto" w:fill="FFFFFF"/>
        </w:rPr>
        <w:t xml:space="preserve">рямого </w:t>
      </w:r>
      <w:r w:rsidR="00177B33" w:rsidRPr="00F0304F">
        <w:rPr>
          <w:rFonts w:ascii="PT Astra Serif" w:hAnsi="PT Astra Serif"/>
          <w:sz w:val="28"/>
          <w:szCs w:val="28"/>
          <w:shd w:val="clear" w:color="auto" w:fill="FFFFFF"/>
        </w:rPr>
        <w:t>волеизъявления населения;</w:t>
      </w:r>
    </w:p>
    <w:p w14:paraId="31529788" w14:textId="6967ECA7" w:rsidR="00177B33" w:rsidRPr="00F0304F" w:rsidRDefault="00177B33" w:rsidP="006E7DC3">
      <w:pPr>
        <w:ind w:firstLine="709"/>
        <w:contextualSpacing/>
        <w:jc w:val="both"/>
        <w:rPr>
          <w:rFonts w:ascii="PT Astra Serif" w:eastAsia="Times New Roman" w:hAnsi="PT Astra Serif"/>
          <w:sz w:val="28"/>
          <w:szCs w:val="28"/>
          <w:shd w:val="clear" w:color="auto" w:fill="FFFFFF"/>
        </w:rPr>
      </w:pPr>
      <w:r w:rsidRPr="00F0304F">
        <w:rPr>
          <w:rFonts w:ascii="PT Astra Serif" w:eastAsia="Times New Roman" w:hAnsi="PT Astra Serif"/>
          <w:sz w:val="28"/>
          <w:szCs w:val="28"/>
          <w:shd w:val="clear" w:color="auto" w:fill="FFFFFF"/>
        </w:rPr>
        <w:t>17) досрочное прекращение полномочий соответствующего органа местного самоуправления;</w:t>
      </w:r>
    </w:p>
    <w:p w14:paraId="1B241A46" w14:textId="29207AA8" w:rsidR="006822C8" w:rsidRDefault="00DD6158" w:rsidP="006E7DC3">
      <w:pPr>
        <w:pStyle w:val="nospacing0"/>
        <w:spacing w:before="0" w:beforeAutospacing="0" w:after="0" w:afterAutospacing="0"/>
        <w:ind w:firstLine="709"/>
        <w:jc w:val="both"/>
        <w:rPr>
          <w:rFonts w:ascii="PT Astra Serif" w:hAnsi="PT Astra Serif"/>
          <w:sz w:val="28"/>
          <w:szCs w:val="28"/>
          <w:shd w:val="clear" w:color="auto" w:fill="FFFFFF"/>
        </w:rPr>
      </w:pPr>
      <w:r w:rsidRPr="00F0304F">
        <w:rPr>
          <w:rFonts w:ascii="PT Astra Serif" w:hAnsi="PT Astra Serif"/>
          <w:sz w:val="28"/>
          <w:szCs w:val="28"/>
          <w:shd w:val="clear" w:color="auto" w:fill="FFFFFF"/>
        </w:rPr>
        <w:t>1</w:t>
      </w:r>
      <w:r w:rsidR="00177B33" w:rsidRPr="00F0304F">
        <w:rPr>
          <w:rFonts w:ascii="PT Astra Serif" w:hAnsi="PT Astra Serif"/>
          <w:sz w:val="28"/>
          <w:szCs w:val="28"/>
          <w:shd w:val="clear" w:color="auto" w:fill="FFFFFF"/>
        </w:rPr>
        <w:t>8</w:t>
      </w:r>
      <w:r w:rsidRPr="00F0304F">
        <w:rPr>
          <w:rFonts w:ascii="PT Astra Serif" w:hAnsi="PT Astra Serif"/>
          <w:sz w:val="28"/>
          <w:szCs w:val="28"/>
          <w:shd w:val="clear" w:color="auto" w:fill="FFFFFF"/>
        </w:rPr>
        <w:t>) 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r w:rsidR="006822C8" w:rsidRPr="00F0304F">
        <w:rPr>
          <w:rFonts w:ascii="PT Astra Serif" w:hAnsi="PT Astra Serif"/>
          <w:sz w:val="28"/>
          <w:szCs w:val="28"/>
          <w:shd w:val="clear" w:color="auto" w:fill="FFFFFF"/>
        </w:rPr>
        <w:t>»;</w:t>
      </w:r>
    </w:p>
    <w:p w14:paraId="5E0E35BA" w14:textId="3E123EF8" w:rsidR="00783CCB" w:rsidRDefault="00783CCB" w:rsidP="006E7DC3">
      <w:pPr>
        <w:pStyle w:val="nospacing0"/>
        <w:spacing w:before="0" w:beforeAutospacing="0" w:after="0" w:afterAutospacing="0"/>
        <w:ind w:firstLine="709"/>
        <w:jc w:val="both"/>
        <w:rPr>
          <w:rFonts w:ascii="PT Astra Serif" w:hAnsi="PT Astra Serif"/>
          <w:sz w:val="28"/>
          <w:szCs w:val="28"/>
          <w:shd w:val="clear" w:color="auto" w:fill="FFFFFF"/>
        </w:rPr>
      </w:pPr>
    </w:p>
    <w:p w14:paraId="5D068390" w14:textId="32C408F8" w:rsidR="00783CCB" w:rsidRDefault="00783CCB" w:rsidP="006E7DC3">
      <w:pPr>
        <w:pStyle w:val="nospacing0"/>
        <w:spacing w:before="0" w:beforeAutospacing="0" w:after="0" w:afterAutospacing="0"/>
        <w:ind w:firstLine="709"/>
        <w:jc w:val="both"/>
        <w:rPr>
          <w:rFonts w:ascii="PT Astra Serif" w:hAnsi="PT Astra Serif"/>
          <w:sz w:val="28"/>
          <w:szCs w:val="28"/>
          <w:shd w:val="clear" w:color="auto" w:fill="FFFFFF"/>
        </w:rPr>
      </w:pPr>
      <w:r>
        <w:rPr>
          <w:rFonts w:ascii="PT Astra Serif" w:hAnsi="PT Astra Serif"/>
          <w:sz w:val="28"/>
          <w:szCs w:val="28"/>
          <w:shd w:val="clear" w:color="auto" w:fill="FFFFFF"/>
        </w:rPr>
        <w:t>23) Дополнить Устав статьей 3</w:t>
      </w:r>
      <w:r w:rsidR="004D6023">
        <w:rPr>
          <w:rFonts w:ascii="PT Astra Serif" w:hAnsi="PT Astra Serif"/>
          <w:sz w:val="28"/>
          <w:szCs w:val="28"/>
          <w:shd w:val="clear" w:color="auto" w:fill="FFFFFF"/>
        </w:rPr>
        <w:t xml:space="preserve">2.1 следующего </w:t>
      </w:r>
      <w:r w:rsidR="00DA72A4">
        <w:rPr>
          <w:rFonts w:ascii="PT Astra Serif" w:hAnsi="PT Astra Serif"/>
          <w:sz w:val="28"/>
          <w:szCs w:val="28"/>
          <w:shd w:val="clear" w:color="auto" w:fill="FFFFFF"/>
        </w:rPr>
        <w:t>содержания</w:t>
      </w:r>
      <w:r>
        <w:rPr>
          <w:rFonts w:ascii="PT Astra Serif" w:hAnsi="PT Astra Serif"/>
          <w:sz w:val="28"/>
          <w:szCs w:val="28"/>
          <w:shd w:val="clear" w:color="auto" w:fill="FFFFFF"/>
        </w:rPr>
        <w:t>:</w:t>
      </w:r>
    </w:p>
    <w:p w14:paraId="4870A472" w14:textId="36343A44" w:rsidR="00783CCB" w:rsidRPr="00F0304F" w:rsidRDefault="00783CCB" w:rsidP="00783CCB">
      <w:pPr>
        <w:ind w:firstLine="709"/>
        <w:jc w:val="both"/>
        <w:rPr>
          <w:rFonts w:ascii="PT Astra Serif" w:hAnsi="PT Astra Serif"/>
          <w:b/>
          <w:bCs/>
          <w:color w:val="000000" w:themeColor="text1"/>
          <w:sz w:val="28"/>
          <w:szCs w:val="28"/>
        </w:rPr>
      </w:pPr>
      <w:r>
        <w:rPr>
          <w:rFonts w:ascii="PT Astra Serif" w:hAnsi="PT Astra Serif"/>
          <w:b/>
          <w:bCs/>
          <w:color w:val="000000" w:themeColor="text1"/>
          <w:sz w:val="28"/>
          <w:szCs w:val="28"/>
        </w:rPr>
        <w:t>«Статья 32</w:t>
      </w:r>
      <w:r w:rsidRPr="00F0304F">
        <w:rPr>
          <w:rFonts w:ascii="PT Astra Serif" w:hAnsi="PT Astra Serif"/>
          <w:b/>
          <w:bCs/>
          <w:color w:val="000000" w:themeColor="text1"/>
          <w:sz w:val="28"/>
          <w:szCs w:val="28"/>
        </w:rPr>
        <w:t>.</w:t>
      </w:r>
      <w:r>
        <w:rPr>
          <w:rFonts w:ascii="PT Astra Serif" w:hAnsi="PT Astra Serif"/>
          <w:b/>
          <w:bCs/>
          <w:color w:val="000000" w:themeColor="text1"/>
          <w:sz w:val="28"/>
          <w:szCs w:val="28"/>
        </w:rPr>
        <w:t>1</w:t>
      </w:r>
      <w:r w:rsidRPr="00F0304F">
        <w:rPr>
          <w:rFonts w:ascii="PT Astra Serif" w:hAnsi="PT Astra Serif"/>
          <w:color w:val="000000" w:themeColor="text1"/>
          <w:sz w:val="28"/>
          <w:szCs w:val="28"/>
        </w:rPr>
        <w:t xml:space="preserve"> </w:t>
      </w:r>
      <w:r w:rsidRPr="00F0304F">
        <w:rPr>
          <w:rFonts w:ascii="PT Astra Serif" w:hAnsi="PT Astra Serif"/>
          <w:b/>
          <w:bCs/>
          <w:color w:val="000000" w:themeColor="text1"/>
          <w:sz w:val="28"/>
          <w:szCs w:val="28"/>
        </w:rPr>
        <w:t>Отрешение от должности главы сельского поселения, предупреждение и выговор главе сельского поселения</w:t>
      </w:r>
    </w:p>
    <w:p w14:paraId="246196BD"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1. Глава сельского поселения отрешается от должности правовым актом Губернатора Брянской области в случае:</w:t>
      </w:r>
    </w:p>
    <w:p w14:paraId="4EE084A9"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издания главой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глава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164E237C"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совершения главой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сельского поселения не принял в пределах своих полномочий мер по исполнению решения суда.</w:t>
      </w:r>
    </w:p>
    <w:p w14:paraId="4EB40897"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Отрешение от должности главы сельского поселения осуществляется на основании правового акта Губернатора Брянской области, издаваемого в срок, который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6BBA59B3" w14:textId="77777777" w:rsidR="00783CCB" w:rsidRPr="00F0304F" w:rsidRDefault="00783CCB" w:rsidP="00783CCB">
      <w:pPr>
        <w:tabs>
          <w:tab w:val="left" w:pos="1200"/>
        </w:tabs>
        <w:autoSpaceDN w:val="0"/>
        <w:adjustRightInd w:val="0"/>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Губернатор Брянской области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федеральными законами и (или) законами Брянской области.</w:t>
      </w:r>
    </w:p>
    <w:p w14:paraId="671027DA"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 Губернатор Брянской области вправе отрешить от должности главу сельского поселения:</w:t>
      </w:r>
    </w:p>
    <w:p w14:paraId="71D5D1E6"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в случае, если в течение месяца со дня вынесения Губернатором Брянской области предупреждения, объявления выговора главе сельского поселения в соответствии с частью 3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32E2607D" w14:textId="23ABE429"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а также по </w:t>
      </w:r>
      <w:r w:rsidRPr="00F0304F">
        <w:rPr>
          <w:rFonts w:ascii="PT Astra Serif" w:hAnsi="PT Astra Serif"/>
          <w:color w:val="000000" w:themeColor="text1"/>
          <w:sz w:val="28"/>
          <w:szCs w:val="28"/>
        </w:rPr>
        <w:lastRenderedPageBreak/>
        <w:t xml:space="preserve">основанию, предусмотренному пунктом 6 части 2 </w:t>
      </w:r>
      <w:r w:rsidR="003667EB" w:rsidRPr="003667EB">
        <w:rPr>
          <w:rFonts w:ascii="PT Astra Serif" w:hAnsi="PT Astra Serif"/>
          <w:sz w:val="28"/>
          <w:szCs w:val="28"/>
        </w:rPr>
        <w:t>статьи 32.2</w:t>
      </w:r>
      <w:r w:rsidRPr="003667EB">
        <w:rPr>
          <w:rFonts w:ascii="PT Astra Serif" w:hAnsi="PT Astra Serif"/>
          <w:sz w:val="28"/>
          <w:szCs w:val="28"/>
        </w:rPr>
        <w:t xml:space="preserve"> </w:t>
      </w:r>
      <w:r w:rsidRPr="00F0304F">
        <w:rPr>
          <w:rFonts w:ascii="PT Astra Serif" w:hAnsi="PT Astra Serif"/>
          <w:color w:val="000000" w:themeColor="text1"/>
          <w:sz w:val="28"/>
          <w:szCs w:val="28"/>
        </w:rPr>
        <w:t>настоящего Устава, с учетом мнения Совета народных депутатов не ранее чем через один год со дня вступления в должность главы сельского поселения;</w:t>
      </w:r>
    </w:p>
    <w:p w14:paraId="319C5FAC" w14:textId="4630772E"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3) по одному из оснований, предусмотренных части 2 </w:t>
      </w:r>
      <w:r w:rsidR="003667EB" w:rsidRPr="003667EB">
        <w:rPr>
          <w:rFonts w:ascii="PT Astra Serif" w:hAnsi="PT Astra Serif"/>
          <w:sz w:val="28"/>
          <w:szCs w:val="28"/>
        </w:rPr>
        <w:t xml:space="preserve">статьи 32.2 </w:t>
      </w:r>
      <w:r w:rsidRPr="00F0304F">
        <w:rPr>
          <w:rFonts w:ascii="PT Astra Serif" w:hAnsi="PT Astra Serif"/>
          <w:color w:val="000000" w:themeColor="text1"/>
          <w:sz w:val="28"/>
          <w:szCs w:val="28"/>
        </w:rPr>
        <w:t>настоящего Устава, с учетом мнения Совета муниципальных образований Брянской области не ранее чем через два года со дня вступления в должность главы сельского поселения в случае, если Губернатором Брянской области два и более раза вносились в Совет народных депутатов и были отклонены Советом народных депутатов инициативы об удалении главы сельского поселения в отставку.</w:t>
      </w:r>
    </w:p>
    <w:p w14:paraId="570F0F2B" w14:textId="77777777" w:rsidR="00783CCB" w:rsidRPr="00F0304F" w:rsidRDefault="00783CCB" w:rsidP="00783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5. Глава сельского поселения,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3211F9E0" w14:textId="37BEE373" w:rsidR="00783CCB" w:rsidRDefault="00783CCB" w:rsidP="006E7DC3">
      <w:pPr>
        <w:pStyle w:val="nospacing0"/>
        <w:spacing w:before="0" w:beforeAutospacing="0" w:after="0" w:afterAutospacing="0"/>
        <w:ind w:firstLine="709"/>
        <w:jc w:val="both"/>
        <w:rPr>
          <w:rFonts w:ascii="PT Astra Serif" w:hAnsi="PT Astra Serif"/>
          <w:sz w:val="28"/>
          <w:szCs w:val="28"/>
          <w:shd w:val="clear" w:color="auto" w:fill="FFFFFF"/>
        </w:rPr>
      </w:pPr>
    </w:p>
    <w:p w14:paraId="77D3D9CA" w14:textId="7ED9B89D" w:rsidR="00DA72A4" w:rsidRDefault="00DA72A4" w:rsidP="00DA72A4">
      <w:pPr>
        <w:pStyle w:val="nospacing0"/>
        <w:spacing w:before="0" w:beforeAutospacing="0" w:after="0" w:afterAutospacing="0"/>
        <w:ind w:firstLine="709"/>
        <w:jc w:val="both"/>
        <w:rPr>
          <w:rFonts w:ascii="PT Astra Serif" w:hAnsi="PT Astra Serif"/>
          <w:sz w:val="28"/>
          <w:szCs w:val="28"/>
          <w:shd w:val="clear" w:color="auto" w:fill="FFFFFF"/>
        </w:rPr>
      </w:pPr>
      <w:r>
        <w:rPr>
          <w:rFonts w:ascii="PT Astra Serif" w:hAnsi="PT Astra Serif"/>
          <w:sz w:val="28"/>
          <w:szCs w:val="28"/>
          <w:shd w:val="clear" w:color="auto" w:fill="FFFFFF"/>
        </w:rPr>
        <w:t>24) Дополнить Устав статьей 32.2 следующего содержания:</w:t>
      </w:r>
    </w:p>
    <w:p w14:paraId="74D460AD" w14:textId="440207C0" w:rsidR="00A45CCB" w:rsidRPr="00A45CCB" w:rsidRDefault="00A45CCB" w:rsidP="00A45CCB">
      <w:pPr>
        <w:ind w:firstLine="709"/>
        <w:jc w:val="both"/>
        <w:rPr>
          <w:rFonts w:ascii="PT Astra Serif" w:hAnsi="PT Astra Serif"/>
          <w:b/>
          <w:color w:val="000000" w:themeColor="text1"/>
          <w:sz w:val="28"/>
          <w:szCs w:val="28"/>
        </w:rPr>
      </w:pPr>
      <w:r w:rsidRPr="00A45CCB">
        <w:rPr>
          <w:rFonts w:ascii="PT Astra Serif" w:hAnsi="PT Astra Serif"/>
          <w:b/>
          <w:color w:val="000000" w:themeColor="text1"/>
          <w:sz w:val="28"/>
          <w:szCs w:val="28"/>
        </w:rPr>
        <w:t>«</w:t>
      </w:r>
      <w:r>
        <w:rPr>
          <w:rFonts w:ascii="PT Astra Serif" w:hAnsi="PT Astra Serif"/>
          <w:b/>
          <w:color w:val="000000" w:themeColor="text1"/>
          <w:sz w:val="28"/>
          <w:szCs w:val="28"/>
        </w:rPr>
        <w:t xml:space="preserve">Статья </w:t>
      </w:r>
      <w:r w:rsidRPr="00A45CCB">
        <w:rPr>
          <w:rFonts w:ascii="PT Astra Serif" w:hAnsi="PT Astra Serif"/>
          <w:b/>
          <w:color w:val="000000" w:themeColor="text1"/>
          <w:sz w:val="28"/>
          <w:szCs w:val="28"/>
        </w:rPr>
        <w:t xml:space="preserve">32.2 Удаление Главы поселения в отставку </w:t>
      </w:r>
    </w:p>
    <w:p w14:paraId="128DC723"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 Совет народных депутатов в соответствии с Федеральным законом </w:t>
      </w:r>
      <w:r w:rsidRPr="00F0304F">
        <w:rPr>
          <w:rFonts w:ascii="PT Astra Serif" w:hAnsi="PT Astra Serif"/>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0304F">
        <w:rPr>
          <w:rFonts w:ascii="PT Astra Serif" w:hAnsi="PT Astra Serif"/>
          <w:color w:val="000000" w:themeColor="text1"/>
          <w:sz w:val="28"/>
          <w:szCs w:val="28"/>
        </w:rPr>
        <w:t>вправе удалить главу сельского поселения в отставку по инициативе депутатов Совета народных депутатов или по инициативе Губернатора Брянской области.</w:t>
      </w:r>
    </w:p>
    <w:p w14:paraId="641D3EB0"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Основаниями для удаления главы сельского поселения в отставку являются:</w:t>
      </w:r>
    </w:p>
    <w:p w14:paraId="50FACFE3" w14:textId="77777777" w:rsidR="00A45CCB" w:rsidRPr="00F0304F" w:rsidRDefault="00A45CCB" w:rsidP="00A45CCB">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1) </w:t>
      </w:r>
      <w:r w:rsidRPr="00F0304F">
        <w:rPr>
          <w:rFonts w:ascii="PT Astra Serif" w:hAnsi="PT Astra Serif"/>
          <w:color w:val="000000" w:themeColor="text1"/>
          <w:sz w:val="28"/>
          <w:szCs w:val="28"/>
          <w:shd w:val="clear" w:color="auto" w:fill="FFFFFF"/>
        </w:rPr>
        <w:t xml:space="preserve">решения, действия (бездействие) главы муниципального образования, повлекшие (повлекшее) за собой наступление последствий, предусмотренных пунктами 2 и 3 части 1 статьи 38 </w:t>
      </w:r>
      <w:r w:rsidRPr="00F0304F">
        <w:rPr>
          <w:rFonts w:ascii="PT Astra Serif" w:hAnsi="PT Astra Serif"/>
          <w:color w:val="000000" w:themeColor="text1"/>
          <w:sz w:val="28"/>
          <w:szCs w:val="28"/>
        </w:rPr>
        <w:t>Федерального закона</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p>
    <w:p w14:paraId="41060B29"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14:paraId="1FE6F99D"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3) неудовлетворительная оценка деятельности главы сельского поселения Советом народных депутатов по результатам его ежегодного отчета перед Советом народных депутатов, данная два раза подряд;</w:t>
      </w:r>
    </w:p>
    <w:p w14:paraId="7B02CE14"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4) </w:t>
      </w:r>
      <w:r w:rsidRPr="00F0304F">
        <w:rPr>
          <w:rFonts w:ascii="PT Astra Serif" w:hAnsi="PT Astra Serif"/>
          <w:color w:val="000000" w:themeColor="text1"/>
          <w:sz w:val="28"/>
          <w:szCs w:val="28"/>
          <w:shd w:val="clear" w:color="auto" w:fill="FFFFFF"/>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w:t>
      </w:r>
      <w:r w:rsidRPr="00F0304F">
        <w:rPr>
          <w:rFonts w:ascii="PT Astra Serif" w:hAnsi="PT Astra Serif"/>
          <w:color w:val="000000" w:themeColor="text1"/>
          <w:sz w:val="28"/>
          <w:szCs w:val="28"/>
        </w:rPr>
        <w:t>Федерального закона</w:t>
      </w:r>
      <w:r w:rsidRPr="00F0304F">
        <w:rPr>
          <w:rFonts w:ascii="PT Astra Serif" w:hAnsi="PT Astra Serif"/>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35A8D17F" w14:textId="77777777" w:rsidR="00A45CCB" w:rsidRPr="00F0304F" w:rsidRDefault="00A45CCB" w:rsidP="00A45CCB">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lastRenderedPageBreak/>
        <w:t>5) допущение главой сельского поселения, сельской администрацией, иными органами и должностными лицами местного самоуправления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879D545" w14:textId="77777777" w:rsidR="00A45CCB" w:rsidRPr="00F0304F" w:rsidRDefault="00A45CCB" w:rsidP="00A45CCB">
      <w:pPr>
        <w:ind w:firstLine="709"/>
        <w:jc w:val="both"/>
        <w:rPr>
          <w:rFonts w:ascii="PT Astra Serif" w:hAnsi="PT Astra Serif"/>
          <w:color w:val="000000" w:themeColor="text1"/>
          <w:sz w:val="28"/>
          <w:szCs w:val="28"/>
          <w:shd w:val="clear" w:color="auto" w:fill="FFFFFF"/>
        </w:rPr>
      </w:pPr>
      <w:r w:rsidRPr="00F0304F">
        <w:rPr>
          <w:rFonts w:ascii="PT Astra Serif" w:hAnsi="PT Astra Serif"/>
          <w:color w:val="000000" w:themeColor="text1"/>
          <w:sz w:val="28"/>
          <w:szCs w:val="28"/>
        </w:rPr>
        <w:t xml:space="preserve">6) </w:t>
      </w:r>
      <w:r w:rsidRPr="00F0304F">
        <w:rPr>
          <w:rFonts w:ascii="PT Astra Serif" w:hAnsi="PT Astra Serif"/>
          <w:color w:val="000000" w:themeColor="text1"/>
          <w:sz w:val="28"/>
          <w:szCs w:val="28"/>
          <w:shd w:val="clear" w:color="auto" w:fill="FFFFFF"/>
        </w:rPr>
        <w:t>систематическое недостижение показателей для оценки эффективности деятельности органов местного самоуправления сельского поселения.</w:t>
      </w:r>
    </w:p>
    <w:p w14:paraId="7B9252DF" w14:textId="3C04D471"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3. Инициатива депутатов </w:t>
      </w:r>
      <w:r>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 об удалении главы </w:t>
      </w:r>
      <w:r w:rsidR="0077476C">
        <w:rPr>
          <w:rFonts w:eastAsia="Times New Roman"/>
          <w:color w:val="000000" w:themeColor="text1"/>
          <w:sz w:val="28"/>
          <w:szCs w:val="28"/>
        </w:rPr>
        <w:t xml:space="preserve"> сельского поселения </w:t>
      </w:r>
      <w:r w:rsidRPr="003667EB">
        <w:rPr>
          <w:rFonts w:eastAsia="Times New Roman"/>
          <w:color w:val="000000" w:themeColor="text1"/>
          <w:sz w:val="28"/>
          <w:szCs w:val="28"/>
        </w:rPr>
        <w:t>в отставку, выдвинутая не менее чем одной третью от установленной численности депутатов</w:t>
      </w:r>
      <w:r w:rsidR="0077476C">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оформляется в виде обращения, которое вносится в</w:t>
      </w:r>
      <w:r w:rsidR="0077476C">
        <w:rPr>
          <w:rFonts w:eastAsia="Times New Roman"/>
          <w:color w:val="000000" w:themeColor="text1"/>
          <w:sz w:val="28"/>
          <w:szCs w:val="28"/>
        </w:rPr>
        <w:t xml:space="preserve"> Совет народных депутатов</w:t>
      </w:r>
      <w:r w:rsidRPr="003667EB">
        <w:rPr>
          <w:rFonts w:eastAsia="Times New Roman"/>
          <w:color w:val="000000" w:themeColor="text1"/>
          <w:sz w:val="28"/>
          <w:szCs w:val="28"/>
        </w:rPr>
        <w:t xml:space="preserve">. Указанное обращение вносится вместе с проектом решения </w:t>
      </w:r>
      <w:r w:rsidR="0077476C">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об удалении главы </w:t>
      </w:r>
      <w:r w:rsidR="0077476C">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О выдвижении данной инициативы глава </w:t>
      </w:r>
      <w:r w:rsidR="0077476C">
        <w:rPr>
          <w:rFonts w:eastAsia="Times New Roman"/>
          <w:color w:val="000000" w:themeColor="text1"/>
          <w:sz w:val="28"/>
          <w:szCs w:val="28"/>
        </w:rPr>
        <w:t xml:space="preserve">сельского поселения </w:t>
      </w:r>
      <w:r w:rsidR="006E2B90">
        <w:rPr>
          <w:rFonts w:eastAsia="Times New Roman"/>
          <w:color w:val="000000" w:themeColor="text1"/>
          <w:sz w:val="28"/>
          <w:szCs w:val="28"/>
        </w:rPr>
        <w:t>и</w:t>
      </w:r>
      <w:r w:rsidR="0077476C">
        <w:rPr>
          <w:rFonts w:eastAsia="Times New Roman"/>
          <w:color w:val="000000" w:themeColor="text1"/>
          <w:sz w:val="28"/>
          <w:szCs w:val="28"/>
        </w:rPr>
        <w:t xml:space="preserve"> Губернатор Брянской области </w:t>
      </w:r>
      <w:r w:rsidRPr="003667EB">
        <w:rPr>
          <w:rFonts w:eastAsia="Times New Roman"/>
          <w:color w:val="000000" w:themeColor="text1"/>
          <w:sz w:val="28"/>
          <w:szCs w:val="28"/>
        </w:rPr>
        <w:t>уведомляются не позднее дня, следующего за днем внесения указанного обращения в</w:t>
      </w:r>
      <w:r w:rsidR="0077476C">
        <w:rPr>
          <w:rFonts w:eastAsia="Times New Roman"/>
          <w:color w:val="000000" w:themeColor="text1"/>
          <w:sz w:val="28"/>
          <w:szCs w:val="28"/>
        </w:rPr>
        <w:t xml:space="preserve"> Совет народных депутатов</w:t>
      </w:r>
      <w:r w:rsidRPr="003667EB">
        <w:rPr>
          <w:rFonts w:eastAsia="Times New Roman"/>
          <w:color w:val="000000" w:themeColor="text1"/>
          <w:sz w:val="28"/>
          <w:szCs w:val="28"/>
        </w:rPr>
        <w:t>.</w:t>
      </w:r>
    </w:p>
    <w:p w14:paraId="378240E7" w14:textId="17A57579"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4. Ра</w:t>
      </w:r>
      <w:r w:rsidR="006E2B90">
        <w:rPr>
          <w:rFonts w:eastAsia="Times New Roman"/>
          <w:color w:val="000000" w:themeColor="text1"/>
          <w:sz w:val="28"/>
          <w:szCs w:val="28"/>
        </w:rPr>
        <w:t>ссмотрение инициативы депутатов</w:t>
      </w:r>
      <w:r w:rsidR="0077476C">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77476C">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осуществляется с учетом мнения</w:t>
      </w:r>
      <w:r w:rsidR="0077476C">
        <w:rPr>
          <w:rFonts w:eastAsia="Times New Roman"/>
          <w:color w:val="000000" w:themeColor="text1"/>
          <w:sz w:val="28"/>
          <w:szCs w:val="28"/>
        </w:rPr>
        <w:t xml:space="preserve"> Губернатора Брянской области</w:t>
      </w:r>
      <w:r w:rsidRPr="003667EB">
        <w:rPr>
          <w:rFonts w:eastAsia="Times New Roman"/>
          <w:color w:val="000000" w:themeColor="text1"/>
          <w:sz w:val="28"/>
          <w:szCs w:val="28"/>
        </w:rPr>
        <w:t xml:space="preserve">. </w:t>
      </w:r>
    </w:p>
    <w:p w14:paraId="1B00BC8E" w14:textId="1FDC566F"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5. В случае, если при рассмотрении инициативы депутатов </w:t>
      </w:r>
      <w:r w:rsidR="006E2B90">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6E2B90">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предполагается рассмотрение вопросов, касающихся обеспечения осуществления органами местного самоуправле</w:t>
      </w:r>
      <w:r w:rsidR="003E27C1">
        <w:rPr>
          <w:rFonts w:eastAsia="Times New Roman"/>
          <w:color w:val="000000" w:themeColor="text1"/>
          <w:sz w:val="28"/>
          <w:szCs w:val="28"/>
        </w:rPr>
        <w:t xml:space="preserve">ния отдельных государственных </w:t>
      </w:r>
      <w:r w:rsidRPr="003667EB">
        <w:rPr>
          <w:rFonts w:eastAsia="Times New Roman"/>
          <w:color w:val="000000" w:themeColor="text1"/>
          <w:sz w:val="28"/>
          <w:szCs w:val="28"/>
        </w:rPr>
        <w:t>полномочий, переданных органам местного самоуправления федеральными законами и законами</w:t>
      </w:r>
      <w:r w:rsidR="006E2B90">
        <w:rPr>
          <w:rFonts w:eastAsia="Times New Roman"/>
          <w:color w:val="000000" w:themeColor="text1"/>
          <w:sz w:val="28"/>
          <w:szCs w:val="28"/>
        </w:rPr>
        <w:t xml:space="preserve"> Брянской области</w:t>
      </w:r>
      <w:r w:rsidRPr="003667EB">
        <w:rPr>
          <w:rFonts w:eastAsia="Times New Roman"/>
          <w:color w:val="000000" w:themeColor="text1"/>
          <w:sz w:val="28"/>
          <w:szCs w:val="28"/>
        </w:rPr>
        <w:t>, и (или) решений, действий (бездействия) главы</w:t>
      </w:r>
      <w:r w:rsidR="006E2B90">
        <w:rPr>
          <w:rFonts w:eastAsia="Times New Roman"/>
          <w:color w:val="000000" w:themeColor="text1"/>
          <w:sz w:val="28"/>
          <w:szCs w:val="28"/>
        </w:rPr>
        <w:t xml:space="preserve"> сельского поселения</w:t>
      </w:r>
      <w:r w:rsidRPr="003667EB">
        <w:rPr>
          <w:rFonts w:eastAsia="Times New Roman"/>
          <w:color w:val="000000" w:themeColor="text1"/>
          <w:sz w:val="28"/>
          <w:szCs w:val="28"/>
        </w:rPr>
        <w:t xml:space="preserve">, повлекших (повлекшего) наступление последствий, предусмотренных </w:t>
      </w:r>
      <w:hyperlink r:id="rId11" w:history="1">
        <w:r w:rsidRPr="003667EB">
          <w:rPr>
            <w:rFonts w:eastAsia="Times New Roman"/>
            <w:color w:val="000000" w:themeColor="text1"/>
            <w:sz w:val="28"/>
            <w:szCs w:val="28"/>
          </w:rPr>
          <w:t>пунктами 2</w:t>
        </w:r>
      </w:hyperlink>
      <w:r w:rsidRPr="003667EB">
        <w:rPr>
          <w:rFonts w:eastAsia="Times New Roman"/>
          <w:color w:val="000000" w:themeColor="text1"/>
          <w:sz w:val="28"/>
          <w:szCs w:val="28"/>
        </w:rPr>
        <w:t xml:space="preserve"> и </w:t>
      </w:r>
      <w:hyperlink r:id="rId12" w:history="1">
        <w:r w:rsidRPr="003667EB">
          <w:rPr>
            <w:rFonts w:eastAsia="Times New Roman"/>
            <w:color w:val="000000" w:themeColor="text1"/>
            <w:sz w:val="28"/>
            <w:szCs w:val="28"/>
          </w:rPr>
          <w:t>3 части 1 статьи 38</w:t>
        </w:r>
      </w:hyperlink>
      <w:r w:rsidRPr="003667EB">
        <w:rPr>
          <w:rFonts w:eastAsia="Times New Roman"/>
          <w:color w:val="000000" w:themeColor="text1"/>
          <w:sz w:val="28"/>
          <w:szCs w:val="28"/>
        </w:rPr>
        <w:t xml:space="preserve"> Федерального закона</w:t>
      </w:r>
      <w:r w:rsidR="006E2B90" w:rsidRPr="006E2B90">
        <w:rPr>
          <w:rFonts w:eastAsia="Times New Roman"/>
          <w:color w:val="000000" w:themeColor="text1"/>
          <w:sz w:val="28"/>
          <w:szCs w:val="28"/>
        </w:rPr>
        <w:t xml:space="preserve"> </w:t>
      </w:r>
      <w:r w:rsidR="006E2B90" w:rsidRPr="00F0304F">
        <w:rPr>
          <w:rFonts w:ascii="PT Astra Serif" w:hAnsi="PT Astra Serif"/>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3667EB">
        <w:rPr>
          <w:rFonts w:eastAsia="Times New Roman"/>
          <w:color w:val="000000" w:themeColor="text1"/>
          <w:sz w:val="28"/>
          <w:szCs w:val="28"/>
        </w:rPr>
        <w:t xml:space="preserve">, решение об удалении главы </w:t>
      </w:r>
      <w:r w:rsidR="006E2B90">
        <w:rPr>
          <w:rFonts w:eastAsia="Times New Roman"/>
          <w:color w:val="000000" w:themeColor="text1"/>
          <w:sz w:val="28"/>
          <w:szCs w:val="28"/>
        </w:rPr>
        <w:t xml:space="preserve"> сельского поселения </w:t>
      </w:r>
      <w:r w:rsidRPr="003667EB">
        <w:rPr>
          <w:rFonts w:eastAsia="Times New Roman"/>
          <w:color w:val="000000" w:themeColor="text1"/>
          <w:sz w:val="28"/>
          <w:szCs w:val="28"/>
        </w:rPr>
        <w:t xml:space="preserve">в отставку может быть принято только при согласии </w:t>
      </w:r>
      <w:r w:rsidR="006E2B90">
        <w:rPr>
          <w:rFonts w:eastAsia="Times New Roman"/>
          <w:color w:val="000000" w:themeColor="text1"/>
          <w:sz w:val="28"/>
          <w:szCs w:val="28"/>
        </w:rPr>
        <w:t xml:space="preserve"> Губернатора Брянской области</w:t>
      </w:r>
    </w:p>
    <w:p w14:paraId="064E56E0" w14:textId="1EA470A8"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6</w:t>
      </w:r>
      <w:r w:rsidR="006E2B90">
        <w:rPr>
          <w:rFonts w:eastAsia="Times New Roman"/>
          <w:color w:val="000000" w:themeColor="text1"/>
          <w:sz w:val="28"/>
          <w:szCs w:val="28"/>
        </w:rPr>
        <w:t xml:space="preserve">. Инициатива Губернатора Брянской области </w:t>
      </w:r>
      <w:r w:rsidRPr="003667EB">
        <w:rPr>
          <w:rFonts w:eastAsia="Times New Roman"/>
          <w:color w:val="000000" w:themeColor="text1"/>
          <w:sz w:val="28"/>
          <w:szCs w:val="28"/>
        </w:rPr>
        <w:t xml:space="preserve">об удалении главы </w:t>
      </w:r>
      <w:r w:rsidR="006E2B90">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оформляется в виде обращения, которое </w:t>
      </w:r>
      <w:r w:rsidR="003E27C1">
        <w:rPr>
          <w:rFonts w:eastAsia="Times New Roman"/>
          <w:color w:val="000000" w:themeColor="text1"/>
          <w:sz w:val="28"/>
          <w:szCs w:val="28"/>
        </w:rPr>
        <w:t>вносится в</w:t>
      </w:r>
      <w:r w:rsidR="006E2B90">
        <w:rPr>
          <w:rFonts w:eastAsia="Times New Roman"/>
          <w:color w:val="000000" w:themeColor="text1"/>
          <w:sz w:val="28"/>
          <w:szCs w:val="28"/>
        </w:rPr>
        <w:t xml:space="preserve"> Совет народных депутатов </w:t>
      </w:r>
      <w:r w:rsidRPr="003667EB">
        <w:rPr>
          <w:rFonts w:eastAsia="Times New Roman"/>
          <w:color w:val="000000" w:themeColor="text1"/>
          <w:sz w:val="28"/>
          <w:szCs w:val="28"/>
        </w:rPr>
        <w:t>вместе с проектом соответствующего решения</w:t>
      </w:r>
      <w:r w:rsidR="003E27C1">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xml:space="preserve">. О выдвижении данной инициативы глава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уведомляется не позднее дня, следующего за днем внесения указанного обращения в</w:t>
      </w:r>
      <w:r w:rsidR="003E27C1">
        <w:rPr>
          <w:rFonts w:eastAsia="Times New Roman"/>
          <w:color w:val="000000" w:themeColor="text1"/>
          <w:sz w:val="28"/>
          <w:szCs w:val="28"/>
        </w:rPr>
        <w:t xml:space="preserve"> Совет народных депутатов</w:t>
      </w:r>
      <w:r w:rsidRPr="003667EB">
        <w:rPr>
          <w:rFonts w:eastAsia="Times New Roman"/>
          <w:color w:val="000000" w:themeColor="text1"/>
          <w:sz w:val="28"/>
          <w:szCs w:val="28"/>
        </w:rPr>
        <w:t xml:space="preserve">. </w:t>
      </w:r>
    </w:p>
    <w:p w14:paraId="06678733" w14:textId="0B60521C"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lastRenderedPageBreak/>
        <w:t xml:space="preserve">7. Инициатива 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по основанию, предусмотренному </w:t>
      </w:r>
      <w:hyperlink r:id="rId13" w:history="1">
        <w:r w:rsidRPr="003667EB">
          <w:rPr>
            <w:rFonts w:eastAsia="Times New Roman"/>
            <w:color w:val="000000" w:themeColor="text1"/>
            <w:sz w:val="28"/>
            <w:szCs w:val="28"/>
          </w:rPr>
          <w:t>пунктом 6 части 3</w:t>
        </w:r>
      </w:hyperlink>
      <w:r w:rsidRPr="003667EB">
        <w:rPr>
          <w:rFonts w:eastAsia="Times New Roman"/>
          <w:color w:val="000000" w:themeColor="text1"/>
          <w:sz w:val="28"/>
          <w:szCs w:val="28"/>
        </w:rPr>
        <w:t xml:space="preserve"> настоящей статьи, вносится в </w:t>
      </w:r>
      <w:r w:rsidR="003E27C1">
        <w:rPr>
          <w:rFonts w:eastAsia="Times New Roman"/>
          <w:color w:val="000000" w:themeColor="text1"/>
          <w:sz w:val="28"/>
          <w:szCs w:val="28"/>
        </w:rPr>
        <w:t xml:space="preserve"> Совет народных депутатов Губернатором Брянской области</w:t>
      </w:r>
      <w:r w:rsidRPr="003667EB">
        <w:rPr>
          <w:rFonts w:eastAsia="Times New Roman"/>
          <w:color w:val="000000" w:themeColor="text1"/>
          <w:sz w:val="28"/>
          <w:szCs w:val="28"/>
        </w:rPr>
        <w:t xml:space="preserve">. При этом такая инициатива может быть внесена в </w:t>
      </w:r>
      <w:r w:rsidR="003E27C1">
        <w:rPr>
          <w:rFonts w:eastAsia="Times New Roman"/>
          <w:color w:val="000000" w:themeColor="text1"/>
          <w:sz w:val="28"/>
          <w:szCs w:val="28"/>
        </w:rPr>
        <w:t xml:space="preserve"> Совет народных депутатов Губернатором Брянской области</w:t>
      </w:r>
      <w:r w:rsidRPr="003667EB">
        <w:rPr>
          <w:rFonts w:eastAsia="Times New Roman"/>
          <w:color w:val="000000" w:themeColor="text1"/>
          <w:sz w:val="28"/>
          <w:szCs w:val="28"/>
        </w:rPr>
        <w:t xml:space="preserve"> не ранее чем через один год со дня вступления в должность главы</w:t>
      </w:r>
      <w:r w:rsidR="003E27C1">
        <w:rPr>
          <w:rFonts w:eastAsia="Times New Roman"/>
          <w:color w:val="000000" w:themeColor="text1"/>
          <w:sz w:val="28"/>
          <w:szCs w:val="28"/>
        </w:rPr>
        <w:t xml:space="preserve"> сельского поселения</w:t>
      </w:r>
      <w:r w:rsidRPr="003667EB">
        <w:rPr>
          <w:rFonts w:eastAsia="Times New Roman"/>
          <w:color w:val="000000" w:themeColor="text1"/>
          <w:sz w:val="28"/>
          <w:szCs w:val="28"/>
        </w:rPr>
        <w:t xml:space="preserve">. </w:t>
      </w:r>
    </w:p>
    <w:p w14:paraId="4CBA6F5E" w14:textId="514E0EE8"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8. Рассмотрение инициативы депутатов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или </w:t>
      </w:r>
      <w:r w:rsidR="003E27C1">
        <w:rPr>
          <w:rFonts w:eastAsia="Times New Roman"/>
          <w:color w:val="000000" w:themeColor="text1"/>
          <w:sz w:val="28"/>
          <w:szCs w:val="28"/>
        </w:rPr>
        <w:t xml:space="preserve"> Губернатора Брянской области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осуществляется </w:t>
      </w:r>
      <w:r w:rsidR="003E27C1">
        <w:rPr>
          <w:rFonts w:eastAsia="Times New Roman"/>
          <w:color w:val="000000" w:themeColor="text1"/>
          <w:sz w:val="28"/>
          <w:szCs w:val="28"/>
        </w:rPr>
        <w:t xml:space="preserve">Советом народных депутатов </w:t>
      </w:r>
      <w:r w:rsidRPr="003667EB">
        <w:rPr>
          <w:rFonts w:eastAsia="Times New Roman"/>
          <w:color w:val="000000" w:themeColor="text1"/>
          <w:sz w:val="28"/>
          <w:szCs w:val="28"/>
        </w:rPr>
        <w:t xml:space="preserve">в течение одного месяца со дня внесения соответствующего обращения. </w:t>
      </w:r>
    </w:p>
    <w:p w14:paraId="274F39B3" w14:textId="394419E7"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9. Решение</w:t>
      </w:r>
      <w:r w:rsidR="003E27C1">
        <w:rPr>
          <w:rFonts w:eastAsia="Times New Roman"/>
          <w:color w:val="000000" w:themeColor="text1"/>
          <w:sz w:val="28"/>
          <w:szCs w:val="28"/>
        </w:rPr>
        <w:t xml:space="preserve">м 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считается принятым, если за него проголосовало не менее двух третей от установленной численности депутатов</w:t>
      </w:r>
      <w:r w:rsidR="003E27C1">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xml:space="preserve">. </w:t>
      </w:r>
    </w:p>
    <w:p w14:paraId="2565459F" w14:textId="353C28B4"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10. Решение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w:t>
      </w:r>
      <w:r w:rsidR="003E27C1">
        <w:rPr>
          <w:rFonts w:eastAsia="Times New Roman"/>
          <w:color w:val="000000" w:themeColor="text1"/>
          <w:sz w:val="28"/>
          <w:szCs w:val="28"/>
        </w:rPr>
        <w:t>вку подписывается председателем Совета народных депутатов.</w:t>
      </w:r>
    </w:p>
    <w:p w14:paraId="392CA414" w14:textId="01E396EB"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11. При рассмотрении и принятии </w:t>
      </w:r>
      <w:r w:rsidR="003E27C1">
        <w:rPr>
          <w:rFonts w:eastAsia="Times New Roman"/>
          <w:color w:val="000000" w:themeColor="text1"/>
          <w:sz w:val="28"/>
          <w:szCs w:val="28"/>
        </w:rPr>
        <w:t xml:space="preserve"> Советом народных депутатов </w:t>
      </w:r>
      <w:r w:rsidRPr="003667EB">
        <w:rPr>
          <w:rFonts w:eastAsia="Times New Roman"/>
          <w:color w:val="000000" w:themeColor="text1"/>
          <w:sz w:val="28"/>
          <w:szCs w:val="28"/>
        </w:rPr>
        <w:t xml:space="preserve">решения 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должны быть обеспечены: </w:t>
      </w:r>
    </w:p>
    <w:p w14:paraId="009F5967" w14:textId="33A1A113"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или </w:t>
      </w:r>
      <w:r w:rsidR="003E27C1">
        <w:rPr>
          <w:rFonts w:eastAsia="Times New Roman"/>
          <w:color w:val="000000" w:themeColor="text1"/>
          <w:sz w:val="28"/>
          <w:szCs w:val="28"/>
        </w:rPr>
        <w:t xml:space="preserve"> Губернатора Брянской области </w:t>
      </w:r>
      <w:r w:rsidRPr="003667EB">
        <w:rPr>
          <w:rFonts w:eastAsia="Times New Roman"/>
          <w:color w:val="000000" w:themeColor="text1"/>
          <w:sz w:val="28"/>
          <w:szCs w:val="28"/>
        </w:rPr>
        <w:t xml:space="preserve">и проектом решения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w:t>
      </w:r>
    </w:p>
    <w:p w14:paraId="7C35787D" w14:textId="3B0FC91A"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2) предоставление ему возможности дать депутатам </w:t>
      </w:r>
      <w:r w:rsidR="003E27C1">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объяснения по поводу обстоятельств, выдвигаемых в качестве основания для удаления в отставку. </w:t>
      </w:r>
    </w:p>
    <w:p w14:paraId="2A5C5CD5" w14:textId="5078A30D"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12. Решение </w:t>
      </w:r>
      <w:r w:rsidR="003E27C1">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подлежит обнародованию не позднее чем через пять дней со дня его принятия. </w:t>
      </w:r>
    </w:p>
    <w:p w14:paraId="34621B57" w14:textId="7F435B83"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 xml:space="preserve">13. В случае, если инициатива депутатов </w:t>
      </w:r>
      <w:r w:rsidR="003E27C1">
        <w:rPr>
          <w:rFonts w:eastAsia="Times New Roman"/>
          <w:color w:val="000000" w:themeColor="text1"/>
          <w:sz w:val="28"/>
          <w:szCs w:val="28"/>
        </w:rPr>
        <w:t xml:space="preserve"> Совета народных депутатов </w:t>
      </w:r>
      <w:r w:rsidRPr="003667EB">
        <w:rPr>
          <w:rFonts w:eastAsia="Times New Roman"/>
          <w:color w:val="000000" w:themeColor="text1"/>
          <w:sz w:val="28"/>
          <w:szCs w:val="28"/>
        </w:rPr>
        <w:t xml:space="preserve">или </w:t>
      </w:r>
      <w:r w:rsidR="003E27C1">
        <w:rPr>
          <w:rFonts w:eastAsia="Times New Roman"/>
          <w:color w:val="000000" w:themeColor="text1"/>
          <w:sz w:val="28"/>
          <w:szCs w:val="28"/>
        </w:rPr>
        <w:t xml:space="preserve">Губернатора Брянской области </w:t>
      </w:r>
      <w:r w:rsidRPr="003667EB">
        <w:rPr>
          <w:rFonts w:eastAsia="Times New Roman"/>
          <w:color w:val="000000" w:themeColor="text1"/>
          <w:sz w:val="28"/>
          <w:szCs w:val="28"/>
        </w:rPr>
        <w:t xml:space="preserve">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в отставку отклонена</w:t>
      </w:r>
      <w:r w:rsidR="003E27C1">
        <w:rPr>
          <w:rFonts w:eastAsia="Times New Roman"/>
          <w:color w:val="000000" w:themeColor="text1"/>
          <w:sz w:val="28"/>
          <w:szCs w:val="28"/>
        </w:rPr>
        <w:t xml:space="preserve"> Советом народных депутатов </w:t>
      </w:r>
      <w:r w:rsidRPr="003667EB">
        <w:rPr>
          <w:rFonts w:eastAsia="Times New Roman"/>
          <w:color w:val="000000" w:themeColor="text1"/>
          <w:sz w:val="28"/>
          <w:szCs w:val="28"/>
        </w:rPr>
        <w:t xml:space="preserve">, вопрос об удалении главы </w:t>
      </w:r>
      <w:r w:rsidR="003E27C1">
        <w:rPr>
          <w:rFonts w:eastAsia="Times New Roman"/>
          <w:color w:val="000000" w:themeColor="text1"/>
          <w:sz w:val="28"/>
          <w:szCs w:val="28"/>
        </w:rPr>
        <w:t xml:space="preserve">сельского поселения </w:t>
      </w:r>
      <w:r w:rsidRPr="003667EB">
        <w:rPr>
          <w:rFonts w:eastAsia="Times New Roman"/>
          <w:color w:val="000000" w:themeColor="text1"/>
          <w:sz w:val="28"/>
          <w:szCs w:val="28"/>
        </w:rPr>
        <w:t xml:space="preserve">в отставку может быть вынесен на повторное рассмотрение </w:t>
      </w:r>
      <w:r w:rsidR="003E27C1">
        <w:rPr>
          <w:rFonts w:eastAsia="Times New Roman"/>
          <w:color w:val="000000" w:themeColor="text1"/>
          <w:sz w:val="28"/>
          <w:szCs w:val="28"/>
        </w:rPr>
        <w:t xml:space="preserve">Совета народных депутатов </w:t>
      </w:r>
      <w:r w:rsidRPr="003667EB">
        <w:rPr>
          <w:rFonts w:eastAsia="Times New Roman"/>
          <w:color w:val="000000" w:themeColor="text1"/>
          <w:sz w:val="28"/>
          <w:szCs w:val="28"/>
        </w:rPr>
        <w:t>не ранее чем через два месяца со дня проведения заседания</w:t>
      </w:r>
      <w:r w:rsidR="003E27C1">
        <w:rPr>
          <w:rFonts w:eastAsia="Times New Roman"/>
          <w:color w:val="000000" w:themeColor="text1"/>
          <w:sz w:val="28"/>
          <w:szCs w:val="28"/>
        </w:rPr>
        <w:t xml:space="preserve"> Совета народных депутатов</w:t>
      </w:r>
      <w:r w:rsidRPr="003667EB">
        <w:rPr>
          <w:rFonts w:eastAsia="Times New Roman"/>
          <w:color w:val="000000" w:themeColor="text1"/>
          <w:sz w:val="28"/>
          <w:szCs w:val="28"/>
        </w:rPr>
        <w:t xml:space="preserve">, на котором рассматривался указанный вопрос. </w:t>
      </w:r>
    </w:p>
    <w:p w14:paraId="32BFA8C8" w14:textId="1848DF8D" w:rsidR="003667EB" w:rsidRPr="003667EB" w:rsidRDefault="003667EB" w:rsidP="003667EB">
      <w:pPr>
        <w:spacing w:line="120" w:lineRule="atLeast"/>
        <w:ind w:firstLine="539"/>
        <w:jc w:val="both"/>
        <w:rPr>
          <w:rFonts w:eastAsia="Times New Roman"/>
          <w:color w:val="000000" w:themeColor="text1"/>
          <w:sz w:val="28"/>
          <w:szCs w:val="28"/>
        </w:rPr>
      </w:pPr>
      <w:r w:rsidRPr="003667EB">
        <w:rPr>
          <w:rFonts w:eastAsia="Times New Roman"/>
          <w:color w:val="000000" w:themeColor="text1"/>
          <w:sz w:val="28"/>
          <w:szCs w:val="28"/>
        </w:rPr>
        <w:t>14. Глава</w:t>
      </w:r>
      <w:r w:rsidR="003E27C1">
        <w:rPr>
          <w:rFonts w:eastAsia="Times New Roman"/>
          <w:color w:val="000000" w:themeColor="text1"/>
          <w:sz w:val="28"/>
          <w:szCs w:val="28"/>
        </w:rPr>
        <w:t xml:space="preserve"> сельского поселения </w:t>
      </w:r>
      <w:r w:rsidRPr="003667EB">
        <w:rPr>
          <w:rFonts w:eastAsia="Times New Roman"/>
          <w:color w:val="000000" w:themeColor="text1"/>
          <w:sz w:val="28"/>
          <w:szCs w:val="28"/>
        </w:rPr>
        <w:t xml:space="preserve">, в отношении которого </w:t>
      </w:r>
      <w:r w:rsidR="003E27C1">
        <w:rPr>
          <w:rFonts w:eastAsia="Times New Roman"/>
          <w:color w:val="000000" w:themeColor="text1"/>
          <w:sz w:val="28"/>
          <w:szCs w:val="28"/>
        </w:rPr>
        <w:t>С</w:t>
      </w:r>
      <w:r w:rsidR="0021535E">
        <w:rPr>
          <w:rFonts w:eastAsia="Times New Roman"/>
          <w:color w:val="000000" w:themeColor="text1"/>
          <w:sz w:val="28"/>
          <w:szCs w:val="28"/>
        </w:rPr>
        <w:t>оветом</w:t>
      </w:r>
      <w:r w:rsidR="003E27C1">
        <w:rPr>
          <w:rFonts w:eastAsia="Times New Roman"/>
          <w:color w:val="000000" w:themeColor="text1"/>
          <w:sz w:val="28"/>
          <w:szCs w:val="28"/>
        </w:rPr>
        <w:t xml:space="preserve"> народных депутатов </w:t>
      </w:r>
      <w:r w:rsidRPr="003667EB">
        <w:rPr>
          <w:rFonts w:eastAsia="Times New Roman"/>
          <w:color w:val="000000" w:themeColor="text1"/>
          <w:sz w:val="28"/>
          <w:szCs w:val="28"/>
        </w:rPr>
        <w:t>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r w:rsidR="0021535E">
        <w:rPr>
          <w:rFonts w:eastAsia="Times New Roman"/>
          <w:color w:val="000000" w:themeColor="text1"/>
          <w:sz w:val="28"/>
          <w:szCs w:val="28"/>
        </w:rPr>
        <w:t>»;</w:t>
      </w:r>
      <w:r w:rsidRPr="003667EB">
        <w:rPr>
          <w:rFonts w:eastAsia="Times New Roman"/>
          <w:color w:val="000000" w:themeColor="text1"/>
          <w:sz w:val="28"/>
          <w:szCs w:val="28"/>
        </w:rPr>
        <w:t xml:space="preserve"> </w:t>
      </w:r>
    </w:p>
    <w:p w14:paraId="57A1CFFB" w14:textId="77777777" w:rsidR="0021535E" w:rsidRDefault="0021535E" w:rsidP="0021535E">
      <w:pPr>
        <w:pStyle w:val="nospacing0"/>
        <w:spacing w:before="0" w:beforeAutospacing="0" w:after="0" w:afterAutospacing="0"/>
        <w:ind w:firstLine="709"/>
        <w:jc w:val="both"/>
        <w:rPr>
          <w:rFonts w:ascii="PT Astra Serif" w:hAnsi="PT Astra Serif"/>
          <w:sz w:val="28"/>
          <w:szCs w:val="28"/>
          <w:shd w:val="clear" w:color="auto" w:fill="FFFFFF"/>
        </w:rPr>
      </w:pPr>
    </w:p>
    <w:p w14:paraId="1C5C40D6" w14:textId="6B520C5F" w:rsidR="0021535E" w:rsidRDefault="0021535E" w:rsidP="0021535E">
      <w:pPr>
        <w:pStyle w:val="nospacing0"/>
        <w:spacing w:before="0" w:beforeAutospacing="0" w:after="0" w:afterAutospacing="0"/>
        <w:ind w:firstLine="709"/>
        <w:jc w:val="both"/>
        <w:rPr>
          <w:rFonts w:ascii="PT Astra Serif" w:hAnsi="PT Astra Serif"/>
          <w:sz w:val="28"/>
          <w:szCs w:val="28"/>
          <w:shd w:val="clear" w:color="auto" w:fill="FFFFFF"/>
        </w:rPr>
      </w:pPr>
      <w:r>
        <w:rPr>
          <w:rFonts w:ascii="PT Astra Serif" w:hAnsi="PT Astra Serif"/>
          <w:sz w:val="28"/>
          <w:szCs w:val="28"/>
          <w:shd w:val="clear" w:color="auto" w:fill="FFFFFF"/>
        </w:rPr>
        <w:t>25) Дополнить Устав статьей 32.3 следующего содержания:</w:t>
      </w:r>
    </w:p>
    <w:p w14:paraId="136BF5C8" w14:textId="7C73D3C3" w:rsidR="0021535E" w:rsidRPr="00F0304F" w:rsidRDefault="0021535E" w:rsidP="0021535E">
      <w:pPr>
        <w:ind w:firstLine="709"/>
        <w:jc w:val="both"/>
        <w:rPr>
          <w:rFonts w:ascii="PT Astra Serif" w:hAnsi="PT Astra Serif"/>
          <w:color w:val="000000" w:themeColor="text1"/>
          <w:sz w:val="28"/>
          <w:szCs w:val="28"/>
        </w:rPr>
      </w:pPr>
      <w:r>
        <w:rPr>
          <w:rFonts w:ascii="PT Astra Serif" w:hAnsi="PT Astra Serif"/>
          <w:b/>
          <w:bCs/>
          <w:color w:val="000000" w:themeColor="text1"/>
          <w:sz w:val="28"/>
          <w:szCs w:val="28"/>
        </w:rPr>
        <w:lastRenderedPageBreak/>
        <w:t>« Статья 32.3</w:t>
      </w:r>
      <w:r w:rsidRPr="00F0304F">
        <w:rPr>
          <w:rFonts w:ascii="PT Astra Serif" w:hAnsi="PT Astra Serif"/>
          <w:b/>
          <w:bCs/>
          <w:color w:val="000000" w:themeColor="text1"/>
          <w:sz w:val="28"/>
          <w:szCs w:val="28"/>
        </w:rPr>
        <w:t>.</w:t>
      </w:r>
      <w:r w:rsidRPr="00F0304F">
        <w:rPr>
          <w:rFonts w:ascii="PT Astra Serif" w:hAnsi="PT Astra Serif"/>
          <w:color w:val="000000" w:themeColor="text1"/>
          <w:sz w:val="28"/>
          <w:szCs w:val="28"/>
        </w:rPr>
        <w:t xml:space="preserve"> </w:t>
      </w:r>
      <w:r w:rsidRPr="00F0304F">
        <w:rPr>
          <w:rFonts w:ascii="PT Astra Serif" w:hAnsi="PT Astra Serif"/>
          <w:b/>
          <w:bCs/>
          <w:color w:val="000000" w:themeColor="text1"/>
          <w:sz w:val="28"/>
          <w:szCs w:val="28"/>
        </w:rPr>
        <w:t>Увольнение (освобождение от должности) главы сельского поселения в связи с утратой доверия</w:t>
      </w:r>
    </w:p>
    <w:p w14:paraId="2FC0BD51" w14:textId="77777777" w:rsidR="0021535E" w:rsidRPr="00F0304F" w:rsidRDefault="0021535E" w:rsidP="0021535E">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1. Глава сельского поселения в порядке, предусмотренном решением Совет народных депутатов, подлежит увольнению (освобождению от должности) в связи с утратой доверия в случае:</w:t>
      </w:r>
    </w:p>
    <w:p w14:paraId="102BA718" w14:textId="77777777" w:rsidR="0021535E" w:rsidRPr="00F0304F" w:rsidRDefault="0021535E" w:rsidP="0021535E">
      <w:pPr>
        <w:ind w:firstLine="709"/>
        <w:jc w:val="both"/>
        <w:rPr>
          <w:rFonts w:ascii="PT Astra Serif" w:hAnsi="PT Astra Serif"/>
          <w:sz w:val="28"/>
          <w:szCs w:val="28"/>
        </w:rPr>
      </w:pPr>
      <w:r w:rsidRPr="00F0304F">
        <w:rPr>
          <w:rFonts w:ascii="PT Astra Serif" w:hAnsi="PT Astra Serif"/>
          <w:color w:val="000000" w:themeColor="text1"/>
          <w:sz w:val="28"/>
          <w:szCs w:val="28"/>
        </w:rPr>
        <w:t xml:space="preserve">1) непринятия главой сельского поселения мер по предотвращению и (или) урегулированию конфликта интересов, стороной которого он является, за </w:t>
      </w:r>
      <w:r w:rsidRPr="00F0304F">
        <w:rPr>
          <w:rFonts w:ascii="PT Astra Serif" w:hAnsi="PT Astra Serif"/>
          <w:sz w:val="28"/>
          <w:szCs w:val="28"/>
        </w:rPr>
        <w:t>исключением случаев, установленных федеральными законами;</w:t>
      </w:r>
    </w:p>
    <w:p w14:paraId="75B5EEF3" w14:textId="109188BD" w:rsidR="0021535E" w:rsidRPr="00F0304F" w:rsidRDefault="00623EAA" w:rsidP="0021535E">
      <w:pPr>
        <w:pStyle w:val="af6"/>
        <w:spacing w:before="0" w:beforeAutospacing="0" w:after="0" w:afterAutospacing="0" w:line="288" w:lineRule="atLeast"/>
        <w:ind w:firstLine="540"/>
        <w:jc w:val="both"/>
        <w:rPr>
          <w:rFonts w:ascii="PT Astra Serif" w:hAnsi="PT Astra Serif"/>
          <w:sz w:val="28"/>
          <w:szCs w:val="28"/>
        </w:rPr>
      </w:pPr>
      <w:r>
        <w:rPr>
          <w:rFonts w:ascii="PT Astra Serif" w:hAnsi="PT Astra Serif"/>
          <w:sz w:val="28"/>
          <w:szCs w:val="28"/>
        </w:rPr>
        <w:t xml:space="preserve">  </w:t>
      </w:r>
      <w:r w:rsidR="0021535E" w:rsidRPr="00F0304F">
        <w:rPr>
          <w:rFonts w:ascii="PT Astra Serif" w:hAnsi="PT Astra Serif"/>
          <w:sz w:val="28"/>
          <w:szCs w:val="28"/>
        </w:rPr>
        <w:t xml:space="preserve">2) непредставления главой сельского поселения сведений о доходах, об имуществе и обязательствах имущественного характера, предусмотренных Федеральным законом от 25.12.2008 № 273-ФЗ «О противодействии коррупции»,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если иное не установлено федеральными законами; </w:t>
      </w:r>
    </w:p>
    <w:p w14:paraId="5F9CD90F" w14:textId="4B3B97FE"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sz w:val="28"/>
          <w:szCs w:val="28"/>
        </w:rPr>
        <w:t xml:space="preserve"> </w:t>
      </w:r>
      <w:r w:rsidR="0021535E" w:rsidRPr="00F0304F">
        <w:rPr>
          <w:rFonts w:ascii="PT Astra Serif" w:hAnsi="PT Astra Serif"/>
          <w:sz w:val="28"/>
          <w:szCs w:val="28"/>
        </w:rPr>
        <w:t xml:space="preserve">3) участия главы </w:t>
      </w:r>
      <w:r w:rsidR="0021535E" w:rsidRPr="00F0304F">
        <w:rPr>
          <w:rFonts w:ascii="PT Astra Serif" w:hAnsi="PT Astra Serif"/>
          <w:color w:val="000000" w:themeColor="text1"/>
          <w:sz w:val="28"/>
          <w:szCs w:val="28"/>
        </w:rPr>
        <w:t>сельского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F400D29" w14:textId="68EF33C4"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21535E" w:rsidRPr="00F0304F">
        <w:rPr>
          <w:rFonts w:ascii="PT Astra Serif" w:hAnsi="PT Astra Serif"/>
          <w:color w:val="000000" w:themeColor="text1"/>
          <w:sz w:val="28"/>
          <w:szCs w:val="28"/>
        </w:rPr>
        <w:t>4) осуществления главой сельского поселения предпринимательской деятельности;</w:t>
      </w:r>
    </w:p>
    <w:p w14:paraId="7745A945" w14:textId="669B3BE1"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21535E" w:rsidRPr="00F0304F">
        <w:rPr>
          <w:rFonts w:ascii="PT Astra Serif" w:hAnsi="PT Astra Serif"/>
          <w:color w:val="000000" w:themeColor="text1"/>
          <w:sz w:val="28"/>
          <w:szCs w:val="28"/>
        </w:rPr>
        <w:t>5) вхождения главы сельского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67BB1EE" w14:textId="288AD3C9" w:rsidR="0021535E"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21535E" w:rsidRPr="00F0304F">
        <w:rPr>
          <w:rFonts w:ascii="PT Astra Serif" w:hAnsi="PT Astra Serif"/>
          <w:color w:val="000000" w:themeColor="text1"/>
          <w:sz w:val="28"/>
          <w:szCs w:val="28"/>
        </w:rPr>
        <w:t>2. Глава сельского поселения</w:t>
      </w:r>
      <w:r w:rsidR="0021535E" w:rsidRPr="00F0304F">
        <w:rPr>
          <w:rFonts w:ascii="PT Astra Serif" w:hAnsi="PT Astra Serif"/>
          <w:sz w:val="28"/>
          <w:szCs w:val="28"/>
        </w:rPr>
        <w:t xml:space="preserve">,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w:t>
      </w:r>
      <w:r w:rsidR="0021535E" w:rsidRPr="00F0304F">
        <w:rPr>
          <w:rFonts w:ascii="PT Astra Serif" w:hAnsi="PT Astra Serif"/>
          <w:color w:val="000000" w:themeColor="text1"/>
          <w:sz w:val="28"/>
          <w:szCs w:val="28"/>
        </w:rPr>
        <w:t xml:space="preserve">главой сельского поселения </w:t>
      </w:r>
      <w:r w:rsidR="0021535E" w:rsidRPr="00F0304F">
        <w:rPr>
          <w:rFonts w:ascii="PT Astra Serif" w:hAnsi="PT Astra Serif"/>
          <w:sz w:val="28"/>
          <w:szCs w:val="28"/>
        </w:rPr>
        <w:t>мер по предотвращению и (или) урегулированию конфликта интересов, стороной которого является подчиненное ему лицо, за исключением случаев, установленных федеральными законами.</w:t>
      </w:r>
      <w:r w:rsidR="0021535E">
        <w:rPr>
          <w:rFonts w:ascii="PT Astra Serif" w:hAnsi="PT Astra Serif"/>
          <w:color w:val="000000" w:themeColor="text1"/>
          <w:sz w:val="28"/>
          <w:szCs w:val="28"/>
        </w:rPr>
        <w:t>»;</w:t>
      </w:r>
    </w:p>
    <w:p w14:paraId="018C6995" w14:textId="77777777" w:rsidR="00A45CCB" w:rsidRDefault="00A45CCB" w:rsidP="00623EAA">
      <w:pPr>
        <w:pStyle w:val="nospacing0"/>
        <w:spacing w:before="0" w:beforeAutospacing="0" w:after="0" w:afterAutospacing="0"/>
        <w:ind w:firstLine="709"/>
        <w:jc w:val="both"/>
        <w:rPr>
          <w:rFonts w:ascii="PT Astra Serif" w:hAnsi="PT Astra Serif"/>
          <w:sz w:val="28"/>
          <w:szCs w:val="28"/>
          <w:shd w:val="clear" w:color="auto" w:fill="FFFFFF"/>
        </w:rPr>
      </w:pPr>
    </w:p>
    <w:p w14:paraId="5310BAF5" w14:textId="0224CE4F" w:rsidR="006822C8" w:rsidRPr="00F0304F" w:rsidRDefault="00623EA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26</w:t>
      </w:r>
      <w:r w:rsidR="006822C8" w:rsidRPr="00F0304F">
        <w:rPr>
          <w:rFonts w:ascii="PT Astra Serif" w:hAnsi="PT Astra Serif"/>
          <w:color w:val="000000" w:themeColor="text1"/>
          <w:sz w:val="28"/>
          <w:szCs w:val="28"/>
        </w:rPr>
        <w:t>) часть 1 статьи 33 «</w:t>
      </w:r>
      <w:r w:rsidR="006822C8" w:rsidRPr="00F0304F">
        <w:rPr>
          <w:rFonts w:ascii="PT Astra Serif" w:hAnsi="PT Astra Serif"/>
          <w:color w:val="000000"/>
          <w:sz w:val="28"/>
          <w:szCs w:val="28"/>
        </w:rPr>
        <w:t>Исполнение обязанностей главы сельского поселения»</w:t>
      </w:r>
      <w:r w:rsidR="006822C8" w:rsidRPr="00F0304F">
        <w:rPr>
          <w:rFonts w:ascii="PT Astra Serif" w:hAnsi="PT Astra Serif"/>
          <w:color w:val="000000" w:themeColor="text1"/>
          <w:sz w:val="28"/>
          <w:szCs w:val="28"/>
        </w:rPr>
        <w:t xml:space="preserve"> Устава изложить в следующей редакции:</w:t>
      </w:r>
    </w:p>
    <w:p w14:paraId="43E12671" w14:textId="77777777" w:rsidR="006822C8" w:rsidRPr="00F0304F" w:rsidRDefault="006822C8" w:rsidP="00623EAA">
      <w:pPr>
        <w:shd w:val="clear" w:color="auto" w:fill="FFFFFF"/>
        <w:spacing w:line="240" w:lineRule="atLeast"/>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«1. 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лицо, назначенное Губернатором Брянской области в соответствии с частью 16 статьи 21 </w:t>
      </w:r>
      <w:r w:rsidRPr="00F0304F">
        <w:rPr>
          <w:rFonts w:ascii="PT Astra Serif" w:hAnsi="PT Astra Serif"/>
          <w:color w:val="000000" w:themeColor="text1"/>
          <w:sz w:val="28"/>
          <w:szCs w:val="28"/>
          <w:shd w:val="clear" w:color="auto" w:fill="FFFFFF"/>
        </w:rPr>
        <w:t>Федерального закона от 20.03.2025 № 33-ФЗ «Об общих принципах организации местного самоуправления в единой системе публичной власти»</w:t>
      </w:r>
      <w:r w:rsidRPr="00F0304F">
        <w:rPr>
          <w:rFonts w:ascii="PT Astra Serif" w:hAnsi="PT Astra Serif"/>
          <w:color w:val="000000" w:themeColor="text1"/>
          <w:sz w:val="28"/>
          <w:szCs w:val="28"/>
        </w:rPr>
        <w:t>.</w:t>
      </w:r>
    </w:p>
    <w:p w14:paraId="2F8C83EF" w14:textId="3AEA949C" w:rsidR="006822C8" w:rsidRPr="00F0304F" w:rsidRDefault="00623EAA" w:rsidP="00623EAA">
      <w:pPr>
        <w:spacing w:line="240" w:lineRule="atLeast"/>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lastRenderedPageBreak/>
        <w:t xml:space="preserve">  </w:t>
      </w:r>
      <w:r w:rsidR="006822C8" w:rsidRPr="00F0304F">
        <w:rPr>
          <w:rFonts w:ascii="PT Astra Serif" w:hAnsi="PT Astra Serif"/>
          <w:color w:val="000000" w:themeColor="text1"/>
          <w:sz w:val="28"/>
          <w:szCs w:val="28"/>
        </w:rPr>
        <w:t>В случаях, когда глава сельского поселения не может осуществлять свои полномочия в связи с временной нетрудоспособностью, нахождением в командировке или в отпуске, его полномочия осуществляет замест</w:t>
      </w:r>
      <w:r w:rsidR="00FE5981" w:rsidRPr="00F0304F">
        <w:rPr>
          <w:rFonts w:ascii="PT Astra Serif" w:hAnsi="PT Astra Serif"/>
          <w:color w:val="000000" w:themeColor="text1"/>
          <w:sz w:val="28"/>
          <w:szCs w:val="28"/>
        </w:rPr>
        <w:t>итель главы сельского поселения</w:t>
      </w:r>
      <w:r w:rsidR="006822C8" w:rsidRPr="00F0304F">
        <w:rPr>
          <w:rFonts w:ascii="PT Astra Serif" w:hAnsi="PT Astra Serif"/>
          <w:color w:val="000000" w:themeColor="text1"/>
          <w:sz w:val="28"/>
          <w:szCs w:val="28"/>
        </w:rPr>
        <w:t>.»;</w:t>
      </w:r>
    </w:p>
    <w:p w14:paraId="5FBE6803" w14:textId="77777777" w:rsidR="00604D6C" w:rsidRPr="00F0304F" w:rsidRDefault="00604D6C" w:rsidP="00623EAA">
      <w:pPr>
        <w:ind w:firstLine="709"/>
        <w:jc w:val="both"/>
        <w:rPr>
          <w:rFonts w:ascii="PT Astra Serif" w:hAnsi="PT Astra Serif"/>
          <w:color w:val="000000" w:themeColor="text1"/>
          <w:sz w:val="28"/>
          <w:szCs w:val="28"/>
        </w:rPr>
      </w:pPr>
    </w:p>
    <w:p w14:paraId="05B4943B" w14:textId="7DE6EB34" w:rsidR="00623EAA" w:rsidRPr="00F0304F" w:rsidRDefault="00623EAA" w:rsidP="00202EC0">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27</w:t>
      </w:r>
      <w:r w:rsidR="00F566A0">
        <w:rPr>
          <w:rFonts w:ascii="PT Astra Serif" w:hAnsi="PT Astra Serif"/>
          <w:color w:val="000000" w:themeColor="text1"/>
          <w:sz w:val="28"/>
          <w:szCs w:val="28"/>
        </w:rPr>
        <w:t>) в статье 42</w:t>
      </w:r>
      <w:r w:rsidR="006822C8" w:rsidRPr="00F0304F">
        <w:rPr>
          <w:rFonts w:ascii="PT Astra Serif" w:hAnsi="PT Astra Serif"/>
          <w:color w:val="000000" w:themeColor="text1"/>
          <w:sz w:val="28"/>
          <w:szCs w:val="28"/>
        </w:rPr>
        <w:t xml:space="preserve"> «Муниципальные правовые акты»</w:t>
      </w:r>
      <w:r w:rsidR="006822C8" w:rsidRPr="00F0304F">
        <w:rPr>
          <w:rFonts w:ascii="PT Astra Serif" w:hAnsi="PT Astra Serif"/>
          <w:b/>
          <w:bCs/>
          <w:color w:val="000000" w:themeColor="text1"/>
          <w:sz w:val="28"/>
          <w:szCs w:val="28"/>
        </w:rPr>
        <w:t xml:space="preserve"> </w:t>
      </w:r>
      <w:r w:rsidR="006822C8" w:rsidRPr="00F0304F">
        <w:rPr>
          <w:rFonts w:ascii="PT Astra Serif" w:hAnsi="PT Astra Serif"/>
          <w:color w:val="000000" w:themeColor="text1"/>
          <w:sz w:val="28"/>
          <w:szCs w:val="28"/>
        </w:rPr>
        <w:t>Устава:</w:t>
      </w:r>
    </w:p>
    <w:p w14:paraId="0322B38E" w14:textId="1D70CE71" w:rsidR="006822C8" w:rsidRPr="00F0304F" w:rsidRDefault="006822C8" w:rsidP="00623EAA">
      <w:pPr>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а) ча</w:t>
      </w:r>
      <w:r w:rsidR="004C484A">
        <w:rPr>
          <w:rFonts w:ascii="PT Astra Serif" w:hAnsi="PT Astra Serif"/>
          <w:color w:val="000000" w:themeColor="text1"/>
          <w:sz w:val="28"/>
          <w:szCs w:val="28"/>
        </w:rPr>
        <w:t>сть</w:t>
      </w:r>
      <w:r w:rsidRPr="00F0304F">
        <w:rPr>
          <w:rFonts w:ascii="PT Astra Serif" w:hAnsi="PT Astra Serif"/>
          <w:color w:val="000000" w:themeColor="text1"/>
          <w:sz w:val="28"/>
          <w:szCs w:val="28"/>
        </w:rPr>
        <w:t xml:space="preserve"> 3 изложить в следующей редакции:</w:t>
      </w:r>
    </w:p>
    <w:p w14:paraId="79A4A93C" w14:textId="2A9002AE" w:rsidR="004C484A" w:rsidRPr="004C484A" w:rsidRDefault="004C484A" w:rsidP="00623EAA">
      <w:pPr>
        <w:pStyle w:val="af6"/>
        <w:spacing w:before="0" w:beforeAutospacing="0" w:after="0" w:afterAutospacing="0" w:line="120" w:lineRule="atLeast"/>
        <w:ind w:firstLine="709"/>
        <w:jc w:val="both"/>
        <w:rPr>
          <w:sz w:val="28"/>
          <w:szCs w:val="28"/>
        </w:rPr>
      </w:pPr>
      <w:r w:rsidRPr="004C484A">
        <w:rPr>
          <w:sz w:val="28"/>
          <w:szCs w:val="28"/>
        </w:rPr>
        <w:t>«3. В систему муниципальных правовых актов входят:</w:t>
      </w:r>
    </w:p>
    <w:p w14:paraId="3CFD5D15" w14:textId="77777777" w:rsidR="004C484A" w:rsidRPr="004C484A" w:rsidRDefault="004C484A" w:rsidP="00623EAA">
      <w:pPr>
        <w:pStyle w:val="af6"/>
        <w:spacing w:before="0" w:beforeAutospacing="0" w:after="0" w:afterAutospacing="0" w:line="120" w:lineRule="atLeast"/>
        <w:jc w:val="both"/>
        <w:rPr>
          <w:sz w:val="28"/>
          <w:szCs w:val="28"/>
        </w:rPr>
      </w:pPr>
      <w:r w:rsidRPr="004C484A">
        <w:rPr>
          <w:sz w:val="28"/>
          <w:szCs w:val="28"/>
        </w:rPr>
        <w:t xml:space="preserve">1) правовые акты, принятые на местном референдуме, сходе граждан; </w:t>
      </w:r>
    </w:p>
    <w:p w14:paraId="5EE8B2E3" w14:textId="50889D1B" w:rsidR="004C484A" w:rsidRPr="004C484A" w:rsidRDefault="004C484A" w:rsidP="00623EAA">
      <w:pPr>
        <w:pStyle w:val="af6"/>
        <w:spacing w:before="0" w:beforeAutospacing="0" w:after="0" w:afterAutospacing="0" w:line="120" w:lineRule="atLeast"/>
        <w:jc w:val="both"/>
        <w:rPr>
          <w:sz w:val="28"/>
          <w:szCs w:val="28"/>
        </w:rPr>
      </w:pPr>
      <w:r>
        <w:rPr>
          <w:sz w:val="28"/>
          <w:szCs w:val="28"/>
        </w:rPr>
        <w:t xml:space="preserve">2) </w:t>
      </w:r>
      <w:r w:rsidRPr="004C484A">
        <w:rPr>
          <w:sz w:val="28"/>
          <w:szCs w:val="28"/>
        </w:rPr>
        <w:t>правовые акты</w:t>
      </w:r>
      <w:r>
        <w:rPr>
          <w:sz w:val="28"/>
          <w:szCs w:val="28"/>
        </w:rPr>
        <w:t xml:space="preserve"> Совета народных депутатов</w:t>
      </w:r>
      <w:r w:rsidRPr="004C484A">
        <w:rPr>
          <w:sz w:val="28"/>
          <w:szCs w:val="28"/>
        </w:rPr>
        <w:t xml:space="preserve">; </w:t>
      </w:r>
    </w:p>
    <w:p w14:paraId="20239A84" w14:textId="0772DD58" w:rsidR="004C484A" w:rsidRPr="004C484A" w:rsidRDefault="004C484A" w:rsidP="00623EAA">
      <w:pPr>
        <w:pStyle w:val="af6"/>
        <w:spacing w:before="0" w:beforeAutospacing="0" w:after="0" w:afterAutospacing="0" w:line="120" w:lineRule="atLeast"/>
        <w:jc w:val="both"/>
        <w:rPr>
          <w:sz w:val="28"/>
          <w:szCs w:val="28"/>
        </w:rPr>
      </w:pPr>
      <w:r w:rsidRPr="004C484A">
        <w:rPr>
          <w:sz w:val="28"/>
          <w:szCs w:val="28"/>
        </w:rPr>
        <w:t xml:space="preserve">3) правовые акты </w:t>
      </w:r>
      <w:r>
        <w:rPr>
          <w:sz w:val="28"/>
          <w:szCs w:val="28"/>
        </w:rPr>
        <w:t xml:space="preserve">главы сельского поселения </w:t>
      </w:r>
      <w:r w:rsidRPr="004C484A">
        <w:rPr>
          <w:sz w:val="28"/>
          <w:szCs w:val="28"/>
        </w:rPr>
        <w:t xml:space="preserve">; </w:t>
      </w:r>
    </w:p>
    <w:p w14:paraId="10EB6A96" w14:textId="77777777" w:rsidR="004C484A" w:rsidRPr="004C484A" w:rsidRDefault="004C484A" w:rsidP="00623EAA">
      <w:pPr>
        <w:pStyle w:val="af6"/>
        <w:spacing w:before="0" w:beforeAutospacing="0" w:after="0" w:afterAutospacing="0" w:line="120" w:lineRule="atLeast"/>
        <w:jc w:val="both"/>
        <w:rPr>
          <w:sz w:val="28"/>
          <w:szCs w:val="28"/>
        </w:rPr>
      </w:pPr>
      <w:r w:rsidRPr="004C484A">
        <w:rPr>
          <w:sz w:val="28"/>
          <w:szCs w:val="28"/>
        </w:rPr>
        <w:t xml:space="preserve">4) правовые акты местной администрации; </w:t>
      </w:r>
    </w:p>
    <w:p w14:paraId="654F0AC0" w14:textId="13600D36" w:rsidR="006822C8" w:rsidRPr="004C484A" w:rsidRDefault="004C484A" w:rsidP="00623EAA">
      <w:pPr>
        <w:pStyle w:val="af6"/>
        <w:spacing w:before="0" w:beforeAutospacing="0" w:after="0" w:afterAutospacing="0" w:line="120" w:lineRule="atLeast"/>
        <w:jc w:val="both"/>
        <w:rPr>
          <w:sz w:val="28"/>
          <w:szCs w:val="28"/>
        </w:rPr>
      </w:pPr>
      <w:r>
        <w:rPr>
          <w:sz w:val="28"/>
          <w:szCs w:val="28"/>
        </w:rPr>
        <w:t xml:space="preserve">5) </w:t>
      </w:r>
      <w:r w:rsidRPr="004C484A">
        <w:rPr>
          <w:sz w:val="28"/>
          <w:szCs w:val="28"/>
        </w:rPr>
        <w:t>правовые акты иных органов местного самоуправления и должностн</w:t>
      </w:r>
      <w:r>
        <w:rPr>
          <w:sz w:val="28"/>
          <w:szCs w:val="28"/>
        </w:rPr>
        <w:t xml:space="preserve">ых лиц местного самоуправления, предусмотренных настоящим </w:t>
      </w:r>
      <w:r w:rsidRPr="004C484A">
        <w:rPr>
          <w:sz w:val="28"/>
          <w:szCs w:val="28"/>
        </w:rPr>
        <w:t>уставом.</w:t>
      </w:r>
      <w:r>
        <w:rPr>
          <w:sz w:val="28"/>
          <w:szCs w:val="28"/>
        </w:rPr>
        <w:t>»</w:t>
      </w:r>
      <w:r w:rsidR="006822C8" w:rsidRPr="00F0304F">
        <w:rPr>
          <w:rFonts w:ascii="PT Astra Serif" w:hAnsi="PT Astra Serif"/>
          <w:color w:val="000000" w:themeColor="text1"/>
          <w:sz w:val="28"/>
          <w:szCs w:val="28"/>
        </w:rPr>
        <w:t>;</w:t>
      </w:r>
    </w:p>
    <w:p w14:paraId="245C627D" w14:textId="3EA5AF3E" w:rsidR="006822C8" w:rsidRPr="00F0304F" w:rsidRDefault="00E72165" w:rsidP="00E72165">
      <w:pPr>
        <w:jc w:val="both"/>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6822C8" w:rsidRPr="00F0304F">
        <w:rPr>
          <w:rFonts w:ascii="PT Astra Serif" w:hAnsi="PT Astra Serif"/>
          <w:color w:val="000000" w:themeColor="text1"/>
          <w:sz w:val="28"/>
          <w:szCs w:val="28"/>
        </w:rPr>
        <w:t>б</w:t>
      </w:r>
      <w:r w:rsidR="004C484A">
        <w:rPr>
          <w:rFonts w:ascii="PT Astra Serif" w:hAnsi="PT Astra Serif"/>
          <w:color w:val="000000" w:themeColor="text1"/>
          <w:sz w:val="28"/>
          <w:szCs w:val="28"/>
        </w:rPr>
        <w:t>) часть 5</w:t>
      </w:r>
      <w:r w:rsidR="006822C8" w:rsidRPr="00F0304F">
        <w:rPr>
          <w:rFonts w:ascii="PT Astra Serif" w:hAnsi="PT Astra Serif"/>
          <w:color w:val="000000" w:themeColor="text1"/>
          <w:sz w:val="28"/>
          <w:szCs w:val="28"/>
        </w:rPr>
        <w:t xml:space="preserve"> изложить в следующей редакции:</w:t>
      </w:r>
    </w:p>
    <w:p w14:paraId="26A92929" w14:textId="5A69C292" w:rsidR="00604D6C" w:rsidRDefault="004C484A" w:rsidP="00623EAA">
      <w:pPr>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«5</w:t>
      </w:r>
      <w:r w:rsidR="006822C8" w:rsidRPr="00F0304F">
        <w:rPr>
          <w:rFonts w:ascii="PT Astra Serif" w:hAnsi="PT Astra Serif"/>
          <w:color w:val="000000" w:themeColor="text1"/>
          <w:sz w:val="28"/>
          <w:szCs w:val="28"/>
        </w:rPr>
        <w:t>. Устав сельского поселения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Иные муниципальные правовые акты не должны противоречить настоящему Уставу и решениям, принятым на местном референдуме, сходе граждан.»;</w:t>
      </w:r>
    </w:p>
    <w:p w14:paraId="4DBF825B" w14:textId="77777777" w:rsidR="00623EAA" w:rsidRPr="00623EAA" w:rsidRDefault="00623EAA" w:rsidP="00623EAA">
      <w:pPr>
        <w:ind w:firstLine="709"/>
        <w:jc w:val="both"/>
        <w:rPr>
          <w:rFonts w:ascii="PT Astra Serif" w:hAnsi="PT Astra Serif"/>
          <w:color w:val="000000" w:themeColor="text1"/>
          <w:sz w:val="28"/>
          <w:szCs w:val="28"/>
          <w:highlight w:val="yellow"/>
        </w:rPr>
      </w:pPr>
    </w:p>
    <w:p w14:paraId="12428BC5" w14:textId="37612C45" w:rsidR="006822C8" w:rsidRPr="00F0304F" w:rsidRDefault="006822C8" w:rsidP="00623EAA">
      <w:pPr>
        <w:pStyle w:val="ac"/>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2</w:t>
      </w:r>
      <w:r w:rsidR="00623EAA">
        <w:rPr>
          <w:rFonts w:ascii="PT Astra Serif" w:hAnsi="PT Astra Serif"/>
          <w:color w:val="000000" w:themeColor="text1"/>
          <w:sz w:val="28"/>
          <w:szCs w:val="28"/>
        </w:rPr>
        <w:t>8</w:t>
      </w:r>
      <w:r w:rsidR="00CA784F">
        <w:rPr>
          <w:rFonts w:ascii="PT Astra Serif" w:hAnsi="PT Astra Serif"/>
          <w:color w:val="000000" w:themeColor="text1"/>
          <w:sz w:val="28"/>
          <w:szCs w:val="28"/>
        </w:rPr>
        <w:t>) часть 2 статьи 57</w:t>
      </w:r>
      <w:r w:rsidR="00F0304F" w:rsidRPr="00F0304F">
        <w:rPr>
          <w:rStyle w:val="apple-converted-space"/>
          <w:rFonts w:ascii="PT Astra Serif" w:hAnsi="PT Astra Serif"/>
          <w:b/>
          <w:bCs/>
          <w:color w:val="000000"/>
          <w:sz w:val="28"/>
          <w:szCs w:val="28"/>
        </w:rPr>
        <w:t xml:space="preserve"> </w:t>
      </w:r>
      <w:r w:rsidRPr="00F0304F">
        <w:rPr>
          <w:rStyle w:val="apple-converted-space"/>
          <w:rFonts w:ascii="PT Astra Serif" w:hAnsi="PT Astra Serif"/>
          <w:color w:val="000000"/>
          <w:sz w:val="28"/>
          <w:szCs w:val="28"/>
        </w:rPr>
        <w:t>«</w:t>
      </w:r>
      <w:r w:rsidRPr="00F0304F">
        <w:rPr>
          <w:rFonts w:ascii="PT Astra Serif" w:hAnsi="PT Astra Serif"/>
          <w:color w:val="000000"/>
          <w:sz w:val="28"/>
          <w:szCs w:val="28"/>
        </w:rPr>
        <w:t>Средства самообложения граждан»</w:t>
      </w:r>
      <w:r w:rsidRPr="00F0304F">
        <w:rPr>
          <w:rFonts w:ascii="PT Astra Serif" w:hAnsi="PT Astra Serif"/>
          <w:color w:val="000000" w:themeColor="text1"/>
          <w:sz w:val="28"/>
          <w:szCs w:val="28"/>
        </w:rPr>
        <w:t xml:space="preserve"> Устава изложить в следующей редакции:</w:t>
      </w:r>
    </w:p>
    <w:p w14:paraId="1DF8C1DC" w14:textId="137E1D5F" w:rsidR="006822C8" w:rsidRPr="00F0304F" w:rsidRDefault="006822C8" w:rsidP="00623EAA">
      <w:pPr>
        <w:pStyle w:val="ac"/>
        <w:ind w:firstLine="709"/>
        <w:jc w:val="both"/>
        <w:rPr>
          <w:rFonts w:ascii="PT Astra Serif" w:hAnsi="PT Astra Serif"/>
          <w:color w:val="000000" w:themeColor="text1"/>
          <w:sz w:val="28"/>
          <w:szCs w:val="28"/>
        </w:rPr>
      </w:pPr>
      <w:r w:rsidRPr="00F0304F">
        <w:rPr>
          <w:rFonts w:ascii="PT Astra Serif" w:hAnsi="PT Astra Serif"/>
          <w:color w:val="000000" w:themeColor="text1"/>
          <w:sz w:val="28"/>
          <w:szCs w:val="28"/>
        </w:rPr>
        <w:t xml:space="preserve">«2. Вопросы введения и использования средств самообложения граждан решаются на местном референдуме, а в случаях, предусмотренных пунктами </w:t>
      </w:r>
      <w:r w:rsidR="00B53F91" w:rsidRPr="00B53F91">
        <w:rPr>
          <w:rFonts w:ascii="PT Astra Serif" w:hAnsi="PT Astra Serif"/>
          <w:color w:val="000000" w:themeColor="text1"/>
          <w:sz w:val="28"/>
          <w:szCs w:val="28"/>
        </w:rPr>
        <w:t>1 и 2 части 1 статьи 18</w:t>
      </w:r>
      <w:r w:rsidRPr="00B53F91">
        <w:rPr>
          <w:rFonts w:ascii="PT Astra Serif" w:hAnsi="PT Astra Serif"/>
          <w:color w:val="000000" w:themeColor="text1"/>
          <w:sz w:val="28"/>
          <w:szCs w:val="28"/>
        </w:rPr>
        <w:t xml:space="preserve"> настоящего Устава, </w:t>
      </w:r>
      <w:r w:rsidR="00623EAA">
        <w:rPr>
          <w:rFonts w:ascii="PT Astra Serif" w:hAnsi="PT Astra Serif"/>
          <w:color w:val="000000" w:themeColor="text1"/>
          <w:sz w:val="28"/>
          <w:szCs w:val="28"/>
        </w:rPr>
        <w:t>на сходе граждан.»</w:t>
      </w:r>
      <w:r w:rsidR="00E72165">
        <w:rPr>
          <w:rFonts w:ascii="PT Astra Serif" w:hAnsi="PT Astra Serif"/>
          <w:color w:val="000000" w:themeColor="text1"/>
          <w:sz w:val="28"/>
          <w:szCs w:val="28"/>
        </w:rPr>
        <w:t>.</w:t>
      </w:r>
    </w:p>
    <w:p w14:paraId="469B89E0" w14:textId="77777777" w:rsidR="00AC5FE3" w:rsidRPr="00F0304F" w:rsidRDefault="00AC5FE3" w:rsidP="00623EAA">
      <w:pPr>
        <w:pStyle w:val="ac"/>
        <w:ind w:firstLine="709"/>
        <w:rPr>
          <w:rFonts w:ascii="PT Astra Serif" w:hAnsi="PT Astra Serif"/>
          <w:color w:val="000000" w:themeColor="text1"/>
          <w:sz w:val="28"/>
          <w:szCs w:val="28"/>
        </w:rPr>
      </w:pPr>
    </w:p>
    <w:p w14:paraId="73A754E4" w14:textId="3E8061AC" w:rsidR="006822C8" w:rsidRPr="00F0304F" w:rsidRDefault="002D1ABC" w:rsidP="00623EAA">
      <w:pPr>
        <w:tabs>
          <w:tab w:val="left" w:pos="1200"/>
        </w:tabs>
        <w:autoSpaceDN w:val="0"/>
        <w:adjustRightInd w:val="0"/>
        <w:ind w:firstLine="709"/>
        <w:jc w:val="both"/>
        <w:rPr>
          <w:rFonts w:ascii="PT Astra Serif" w:hAnsi="PT Astra Serif"/>
          <w:sz w:val="28"/>
          <w:szCs w:val="28"/>
        </w:rPr>
      </w:pPr>
      <w:r w:rsidRPr="005E68DE">
        <w:rPr>
          <w:rFonts w:ascii="PT Astra Serif" w:hAnsi="PT Astra Serif"/>
          <w:b/>
          <w:sz w:val="28"/>
          <w:szCs w:val="28"/>
        </w:rPr>
        <w:t>2</w:t>
      </w:r>
      <w:r>
        <w:rPr>
          <w:rFonts w:ascii="PT Astra Serif" w:hAnsi="PT Astra Serif"/>
          <w:sz w:val="28"/>
          <w:szCs w:val="28"/>
        </w:rPr>
        <w:t>.</w:t>
      </w:r>
      <w:r w:rsidR="00CA4233">
        <w:rPr>
          <w:rFonts w:ascii="PT Astra Serif" w:hAnsi="PT Astra Serif"/>
          <w:sz w:val="28"/>
          <w:szCs w:val="28"/>
        </w:rPr>
        <w:t xml:space="preserve"> Поручить Главе Дроновского</w:t>
      </w:r>
      <w:r w:rsidR="006822C8" w:rsidRPr="00F0304F">
        <w:rPr>
          <w:rFonts w:ascii="PT Astra Serif" w:hAnsi="PT Astra Serif"/>
          <w:sz w:val="28"/>
          <w:szCs w:val="28"/>
        </w:rPr>
        <w:t xml:space="preserve"> сельского поселения направить настоящее Решение на государственную регистрацию в течение 15 (пятнадцати) дней со дня принятия настоящего Решения.</w:t>
      </w:r>
    </w:p>
    <w:p w14:paraId="7570B6D2" w14:textId="3C04F9CB" w:rsidR="006822C8" w:rsidRPr="00F0304F" w:rsidRDefault="006822C8" w:rsidP="00623EAA">
      <w:pPr>
        <w:tabs>
          <w:tab w:val="left" w:pos="1200"/>
        </w:tabs>
        <w:autoSpaceDN w:val="0"/>
        <w:adjustRightInd w:val="0"/>
        <w:ind w:firstLine="709"/>
        <w:jc w:val="both"/>
        <w:rPr>
          <w:rFonts w:ascii="PT Astra Serif" w:hAnsi="PT Astra Serif"/>
          <w:sz w:val="28"/>
          <w:szCs w:val="28"/>
        </w:rPr>
      </w:pPr>
      <w:r w:rsidRPr="005E68DE">
        <w:rPr>
          <w:rFonts w:ascii="PT Astra Serif" w:hAnsi="PT Astra Serif"/>
          <w:b/>
          <w:sz w:val="28"/>
          <w:szCs w:val="28"/>
        </w:rPr>
        <w:t>3</w:t>
      </w:r>
      <w:r w:rsidRPr="00F0304F">
        <w:rPr>
          <w:rFonts w:ascii="PT Astra Serif" w:hAnsi="PT Astra Serif"/>
          <w:sz w:val="28"/>
          <w:szCs w:val="28"/>
        </w:rPr>
        <w:t>. После государственной регистрации вносимых настоящим Решением</w:t>
      </w:r>
      <w:r w:rsidR="002D1ABC">
        <w:rPr>
          <w:rFonts w:ascii="PT Astra Serif" w:hAnsi="PT Astra Serif"/>
          <w:sz w:val="28"/>
          <w:szCs w:val="28"/>
        </w:rPr>
        <w:t xml:space="preserve"> и</w:t>
      </w:r>
      <w:r w:rsidR="00CA4233">
        <w:rPr>
          <w:rFonts w:ascii="PT Astra Serif" w:hAnsi="PT Astra Serif"/>
          <w:sz w:val="28"/>
          <w:szCs w:val="28"/>
        </w:rPr>
        <w:t>зменений в Устав Дроновского</w:t>
      </w:r>
      <w:r w:rsidRPr="00F0304F">
        <w:rPr>
          <w:rFonts w:ascii="PT Astra Serif" w:hAnsi="PT Astra Serif"/>
          <w:sz w:val="28"/>
          <w:szCs w:val="28"/>
        </w:rPr>
        <w:t xml:space="preserve"> сельского поселения </w:t>
      </w:r>
      <w:r w:rsidR="005E68DE" w:rsidRPr="005E68DE">
        <w:rPr>
          <w:rStyle w:val="FontStyle"/>
          <w:rFonts w:ascii="PT Astra Serif" w:hAnsi="PT Astra Serif"/>
          <w:b w:val="0"/>
          <w:bCs/>
          <w:szCs w:val="28"/>
        </w:rPr>
        <w:t>Карачевского</w:t>
      </w:r>
      <w:r w:rsidRPr="005E68DE">
        <w:rPr>
          <w:rStyle w:val="FontStyle"/>
          <w:rFonts w:ascii="PT Astra Serif" w:hAnsi="PT Astra Serif"/>
          <w:b w:val="0"/>
          <w:bCs/>
          <w:szCs w:val="28"/>
        </w:rPr>
        <w:t xml:space="preserve"> муниципального района Брянской области</w:t>
      </w:r>
      <w:r w:rsidRPr="00F0304F">
        <w:rPr>
          <w:rFonts w:ascii="PT Astra Serif" w:hAnsi="PT Astra Serif"/>
          <w:sz w:val="28"/>
          <w:szCs w:val="28"/>
        </w:rPr>
        <w:t xml:space="preserve"> осуществить официальное опубликование настоящего Решения</w:t>
      </w:r>
      <w:r w:rsidRPr="00F0304F">
        <w:rPr>
          <w:rFonts w:ascii="PT Astra Serif" w:hAnsi="PT Astra Serif"/>
          <w:bCs/>
          <w:snapToGrid w:val="0"/>
          <w:sz w:val="28"/>
          <w:szCs w:val="28"/>
        </w:rPr>
        <w:t>.</w:t>
      </w:r>
    </w:p>
    <w:p w14:paraId="00228A35" w14:textId="2E2B0F73" w:rsidR="006822C8" w:rsidRPr="00F0304F" w:rsidRDefault="006822C8" w:rsidP="00623EAA">
      <w:pPr>
        <w:tabs>
          <w:tab w:val="left" w:pos="1200"/>
        </w:tabs>
        <w:autoSpaceDN w:val="0"/>
        <w:adjustRightInd w:val="0"/>
        <w:ind w:firstLine="709"/>
        <w:jc w:val="both"/>
        <w:rPr>
          <w:rFonts w:ascii="PT Astra Serif" w:hAnsi="PT Astra Serif"/>
          <w:sz w:val="28"/>
          <w:szCs w:val="28"/>
        </w:rPr>
      </w:pPr>
      <w:r w:rsidRPr="005E68DE">
        <w:rPr>
          <w:rFonts w:ascii="PT Astra Serif" w:hAnsi="PT Astra Serif"/>
          <w:b/>
          <w:sz w:val="28"/>
          <w:szCs w:val="28"/>
        </w:rPr>
        <w:t>4</w:t>
      </w:r>
      <w:r w:rsidRPr="00F0304F">
        <w:rPr>
          <w:rFonts w:ascii="PT Astra Serif" w:hAnsi="PT Astra Serif"/>
          <w:sz w:val="28"/>
          <w:szCs w:val="28"/>
        </w:rPr>
        <w:t xml:space="preserve">. Настоящее Решение вступает в силу </w:t>
      </w:r>
      <w:r w:rsidR="00F0304F">
        <w:rPr>
          <w:rFonts w:ascii="PT Astra Serif" w:hAnsi="PT Astra Serif"/>
          <w:sz w:val="28"/>
          <w:szCs w:val="28"/>
        </w:rPr>
        <w:t>после</w:t>
      </w:r>
      <w:r w:rsidRPr="00F0304F">
        <w:rPr>
          <w:rFonts w:ascii="PT Astra Serif" w:hAnsi="PT Astra Serif"/>
          <w:sz w:val="28"/>
          <w:szCs w:val="28"/>
        </w:rPr>
        <w:t xml:space="preserve"> его официального опубликования.</w:t>
      </w:r>
    </w:p>
    <w:p w14:paraId="4F0D0B45" w14:textId="4A5EFAB3" w:rsidR="005E68DE" w:rsidRDefault="005E68DE" w:rsidP="00623EAA">
      <w:pPr>
        <w:tabs>
          <w:tab w:val="num" w:pos="200"/>
        </w:tabs>
        <w:outlineLvl w:val="0"/>
        <w:rPr>
          <w:rFonts w:ascii="PT Astra Serif" w:hAnsi="PT Astra Serif"/>
          <w:sz w:val="28"/>
          <w:szCs w:val="28"/>
        </w:rPr>
      </w:pPr>
    </w:p>
    <w:p w14:paraId="7E4C7B7B" w14:textId="54AD3910" w:rsidR="005E68DE" w:rsidRPr="005E68DE" w:rsidRDefault="00CA4233" w:rsidP="006E7DC3">
      <w:pPr>
        <w:tabs>
          <w:tab w:val="num" w:pos="200"/>
        </w:tabs>
        <w:ind w:firstLine="709"/>
        <w:outlineLvl w:val="0"/>
        <w:rPr>
          <w:rFonts w:ascii="PT Astra Serif" w:hAnsi="PT Astra Serif"/>
          <w:b/>
          <w:sz w:val="28"/>
          <w:szCs w:val="28"/>
        </w:rPr>
      </w:pPr>
      <w:r>
        <w:rPr>
          <w:rFonts w:ascii="PT Astra Serif" w:hAnsi="PT Astra Serif"/>
          <w:b/>
          <w:sz w:val="28"/>
          <w:szCs w:val="28"/>
        </w:rPr>
        <w:t>Глава  Дроновского</w:t>
      </w:r>
    </w:p>
    <w:p w14:paraId="1FA9B316" w14:textId="12D2F72C" w:rsidR="005C2AC7" w:rsidRPr="00F0304F" w:rsidRDefault="005E68DE" w:rsidP="00623EAA">
      <w:pPr>
        <w:tabs>
          <w:tab w:val="num" w:pos="200"/>
        </w:tabs>
        <w:ind w:firstLine="709"/>
        <w:outlineLvl w:val="0"/>
        <w:rPr>
          <w:rFonts w:ascii="PT Astra Serif" w:hAnsi="PT Astra Serif"/>
          <w:sz w:val="28"/>
          <w:szCs w:val="28"/>
        </w:rPr>
      </w:pPr>
      <w:r w:rsidRPr="005E68DE">
        <w:rPr>
          <w:rFonts w:ascii="PT Astra Serif" w:hAnsi="PT Astra Serif"/>
          <w:b/>
          <w:sz w:val="28"/>
          <w:szCs w:val="28"/>
        </w:rPr>
        <w:t xml:space="preserve">сельского поселения                                                  </w:t>
      </w:r>
      <w:r w:rsidR="00623EAA">
        <w:rPr>
          <w:rFonts w:ascii="PT Astra Serif" w:hAnsi="PT Astra Serif"/>
          <w:b/>
          <w:sz w:val="28"/>
          <w:szCs w:val="28"/>
        </w:rPr>
        <w:t xml:space="preserve">      </w:t>
      </w:r>
      <w:r w:rsidR="00CA4233">
        <w:rPr>
          <w:rFonts w:ascii="PT Astra Serif" w:hAnsi="PT Astra Serif"/>
          <w:b/>
          <w:sz w:val="28"/>
          <w:szCs w:val="28"/>
        </w:rPr>
        <w:t xml:space="preserve">И.П. Зимина </w:t>
      </w:r>
      <w:bookmarkStart w:id="0" w:name="_GoBack"/>
      <w:bookmarkEnd w:id="0"/>
    </w:p>
    <w:sectPr w:rsidR="005C2AC7" w:rsidRPr="00F0304F" w:rsidSect="00603EB2">
      <w:headerReference w:type="even" r:id="rId14"/>
      <w:headerReference w:type="default" r:id="rId15"/>
      <w:pgSz w:w="11900" w:h="16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CB0DB" w14:textId="77777777" w:rsidR="00E33EB7" w:rsidRDefault="00E33EB7">
      <w:r>
        <w:separator/>
      </w:r>
    </w:p>
  </w:endnote>
  <w:endnote w:type="continuationSeparator" w:id="0">
    <w:p w14:paraId="4FADB683" w14:textId="77777777" w:rsidR="00E33EB7" w:rsidRDefault="00E3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Lucida Grande CY">
    <w:altName w:val="Arial"/>
    <w:charset w:val="00"/>
    <w:family w:val="swiss"/>
    <w:pitch w:val="variable"/>
    <w:sig w:usb0="00000000" w:usb1="5000A1FF" w:usb2="00000000" w:usb3="00000000" w:csb0="000001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7B54A" w14:textId="77777777" w:rsidR="00E33EB7" w:rsidRDefault="00E33EB7">
      <w:r>
        <w:separator/>
      </w:r>
    </w:p>
  </w:footnote>
  <w:footnote w:type="continuationSeparator" w:id="0">
    <w:p w14:paraId="45B7DF1F" w14:textId="77777777" w:rsidR="00E33EB7" w:rsidRDefault="00E33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3552" w14:textId="77777777" w:rsidR="002D04E5" w:rsidRDefault="0084339C" w:rsidP="003064E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73B0885E" w14:textId="77777777" w:rsidR="002D04E5" w:rsidRDefault="00E33EB7">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0BA35" w14:textId="012E9FC4" w:rsidR="002D04E5" w:rsidRDefault="0084339C" w:rsidP="003064E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A4233">
      <w:rPr>
        <w:rStyle w:val="aa"/>
        <w:noProof/>
      </w:rPr>
      <w:t>20</w:t>
    </w:r>
    <w:r>
      <w:rPr>
        <w:rStyle w:val="aa"/>
      </w:rPr>
      <w:fldChar w:fldCharType="end"/>
    </w:r>
  </w:p>
  <w:p w14:paraId="09244B57" w14:textId="77777777" w:rsidR="002D04E5" w:rsidRDefault="00E33EB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CF7"/>
    <w:multiLevelType w:val="hybridMultilevel"/>
    <w:tmpl w:val="F3082FFC"/>
    <w:lvl w:ilvl="0" w:tplc="0D26D6A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15:restartNumberingAfterBreak="0">
    <w:nsid w:val="0A231F01"/>
    <w:multiLevelType w:val="hybridMultilevel"/>
    <w:tmpl w:val="4AEA4984"/>
    <w:lvl w:ilvl="0" w:tplc="F25E9986">
      <w:start w:val="1"/>
      <w:numFmt w:val="decimal"/>
      <w:lvlText w:val="%1)"/>
      <w:lvlJc w:val="left"/>
      <w:pPr>
        <w:tabs>
          <w:tab w:val="num" w:pos="0"/>
        </w:tabs>
        <w:ind w:firstLine="709"/>
      </w:pPr>
      <w:rPr>
        <w:rFonts w:cs="Times New Roman" w:hint="default"/>
        <w:b w:val="0"/>
        <w:i w:val="0"/>
        <w:sz w:val="28"/>
        <w:szCs w:val="28"/>
      </w:rPr>
    </w:lvl>
    <w:lvl w:ilvl="1" w:tplc="04190019" w:tentative="1">
      <w:start w:val="1"/>
      <w:numFmt w:val="lowerLetter"/>
      <w:lvlText w:val="%2."/>
      <w:lvlJc w:val="left"/>
      <w:pPr>
        <w:tabs>
          <w:tab w:val="num" w:pos="1441"/>
        </w:tabs>
        <w:ind w:left="1441" w:hanging="360"/>
      </w:pPr>
      <w:rPr>
        <w:rFonts w:cs="Times New Roman"/>
      </w:rPr>
    </w:lvl>
    <w:lvl w:ilvl="2" w:tplc="0419001B" w:tentative="1">
      <w:start w:val="1"/>
      <w:numFmt w:val="lowerRoman"/>
      <w:lvlText w:val="%3."/>
      <w:lvlJc w:val="right"/>
      <w:pPr>
        <w:tabs>
          <w:tab w:val="num" w:pos="2161"/>
        </w:tabs>
        <w:ind w:left="2161" w:hanging="180"/>
      </w:pPr>
      <w:rPr>
        <w:rFonts w:cs="Times New Roman"/>
      </w:rPr>
    </w:lvl>
    <w:lvl w:ilvl="3" w:tplc="0419000F" w:tentative="1">
      <w:start w:val="1"/>
      <w:numFmt w:val="decimal"/>
      <w:lvlText w:val="%4."/>
      <w:lvlJc w:val="left"/>
      <w:pPr>
        <w:tabs>
          <w:tab w:val="num" w:pos="2881"/>
        </w:tabs>
        <w:ind w:left="2881" w:hanging="360"/>
      </w:pPr>
      <w:rPr>
        <w:rFonts w:cs="Times New Roman"/>
      </w:rPr>
    </w:lvl>
    <w:lvl w:ilvl="4" w:tplc="04190019" w:tentative="1">
      <w:start w:val="1"/>
      <w:numFmt w:val="lowerLetter"/>
      <w:lvlText w:val="%5."/>
      <w:lvlJc w:val="left"/>
      <w:pPr>
        <w:tabs>
          <w:tab w:val="num" w:pos="3601"/>
        </w:tabs>
        <w:ind w:left="3601" w:hanging="360"/>
      </w:pPr>
      <w:rPr>
        <w:rFonts w:cs="Times New Roman"/>
      </w:rPr>
    </w:lvl>
    <w:lvl w:ilvl="5" w:tplc="0419001B" w:tentative="1">
      <w:start w:val="1"/>
      <w:numFmt w:val="lowerRoman"/>
      <w:lvlText w:val="%6."/>
      <w:lvlJc w:val="right"/>
      <w:pPr>
        <w:tabs>
          <w:tab w:val="num" w:pos="4321"/>
        </w:tabs>
        <w:ind w:left="4321" w:hanging="180"/>
      </w:pPr>
      <w:rPr>
        <w:rFonts w:cs="Times New Roman"/>
      </w:rPr>
    </w:lvl>
    <w:lvl w:ilvl="6" w:tplc="0419000F" w:tentative="1">
      <w:start w:val="1"/>
      <w:numFmt w:val="decimal"/>
      <w:lvlText w:val="%7."/>
      <w:lvlJc w:val="left"/>
      <w:pPr>
        <w:tabs>
          <w:tab w:val="num" w:pos="5041"/>
        </w:tabs>
        <w:ind w:left="5041" w:hanging="360"/>
      </w:pPr>
      <w:rPr>
        <w:rFonts w:cs="Times New Roman"/>
      </w:rPr>
    </w:lvl>
    <w:lvl w:ilvl="7" w:tplc="04190019" w:tentative="1">
      <w:start w:val="1"/>
      <w:numFmt w:val="lowerLetter"/>
      <w:lvlText w:val="%8."/>
      <w:lvlJc w:val="left"/>
      <w:pPr>
        <w:tabs>
          <w:tab w:val="num" w:pos="5761"/>
        </w:tabs>
        <w:ind w:left="5761" w:hanging="360"/>
      </w:pPr>
      <w:rPr>
        <w:rFonts w:cs="Times New Roman"/>
      </w:rPr>
    </w:lvl>
    <w:lvl w:ilvl="8" w:tplc="0419001B" w:tentative="1">
      <w:start w:val="1"/>
      <w:numFmt w:val="lowerRoman"/>
      <w:lvlText w:val="%9."/>
      <w:lvlJc w:val="right"/>
      <w:pPr>
        <w:tabs>
          <w:tab w:val="num" w:pos="6481"/>
        </w:tabs>
        <w:ind w:left="6481" w:hanging="180"/>
      </w:pPr>
      <w:rPr>
        <w:rFonts w:cs="Times New Roman"/>
      </w:rPr>
    </w:lvl>
  </w:abstractNum>
  <w:abstractNum w:abstractNumId="2" w15:restartNumberingAfterBreak="0">
    <w:nsid w:val="0B295B75"/>
    <w:multiLevelType w:val="hybridMultilevel"/>
    <w:tmpl w:val="B38E05D2"/>
    <w:lvl w:ilvl="0" w:tplc="2BA23344">
      <w:start w:val="1"/>
      <w:numFmt w:val="decimal"/>
      <w:lvlText w:val="%1)"/>
      <w:lvlJc w:val="left"/>
      <w:pPr>
        <w:tabs>
          <w:tab w:val="num" w:pos="709"/>
        </w:tabs>
        <w:ind w:firstLine="709"/>
      </w:pPr>
      <w:rPr>
        <w:rFonts w:cs="Times New Roman" w:hint="default"/>
        <w:b w:val="0"/>
        <w:i w:val="0"/>
        <w:sz w:val="28"/>
        <w:szCs w:val="28"/>
        <w:effect w:val="none"/>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AD1471"/>
    <w:multiLevelType w:val="hybridMultilevel"/>
    <w:tmpl w:val="11264958"/>
    <w:lvl w:ilvl="0" w:tplc="43AEF5C2">
      <w:start w:val="1"/>
      <w:numFmt w:val="decimal"/>
      <w:lvlText w:val="%1."/>
      <w:lvlJc w:val="left"/>
      <w:pPr>
        <w:tabs>
          <w:tab w:val="num" w:pos="720"/>
        </w:tabs>
        <w:ind w:firstLine="709"/>
      </w:pPr>
      <w:rPr>
        <w:rFonts w:ascii="Times New Roman" w:eastAsia="Times New Roman" w:hAnsi="Times New Roman" w:cs="Times New Roman"/>
      </w:rPr>
    </w:lvl>
    <w:lvl w:ilvl="1" w:tplc="A57AD5E2">
      <w:start w:val="1"/>
      <w:numFmt w:val="decimal"/>
      <w:lvlText w:val="%2)"/>
      <w:lvlJc w:val="left"/>
      <w:pPr>
        <w:tabs>
          <w:tab w:val="num" w:pos="1091"/>
        </w:tabs>
        <w:ind w:left="371" w:firstLine="709"/>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B418BD"/>
    <w:multiLevelType w:val="hybridMultilevel"/>
    <w:tmpl w:val="9606E540"/>
    <w:lvl w:ilvl="0" w:tplc="04626B6A">
      <w:start w:val="1"/>
      <w:numFmt w:val="decimal"/>
      <w:lvlText w:val="%1."/>
      <w:lvlJc w:val="left"/>
      <w:pPr>
        <w:tabs>
          <w:tab w:val="num" w:pos="1980"/>
        </w:tabs>
        <w:ind w:left="1980" w:hanging="12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3961377"/>
    <w:multiLevelType w:val="hybridMultilevel"/>
    <w:tmpl w:val="4C4E9DD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 w15:restartNumberingAfterBreak="0">
    <w:nsid w:val="17F7181A"/>
    <w:multiLevelType w:val="hybridMultilevel"/>
    <w:tmpl w:val="CF30EB74"/>
    <w:lvl w:ilvl="0" w:tplc="CEF2AF7A">
      <w:start w:val="1"/>
      <w:numFmt w:val="decimal"/>
      <w:lvlText w:val="%1."/>
      <w:lvlJc w:val="left"/>
      <w:pPr>
        <w:tabs>
          <w:tab w:val="num" w:pos="708"/>
        </w:tabs>
        <w:ind w:left="708" w:firstLine="709"/>
      </w:pPr>
      <w:rPr>
        <w:rFonts w:cs="Times New Roman" w:hint="default"/>
      </w:rPr>
    </w:lvl>
    <w:lvl w:ilvl="1" w:tplc="433478C6">
      <w:start w:val="1"/>
      <w:numFmt w:val="decimal"/>
      <w:lvlText w:val="%2)"/>
      <w:lvlJc w:val="left"/>
      <w:pPr>
        <w:tabs>
          <w:tab w:val="num" w:pos="1788"/>
        </w:tabs>
        <w:ind w:left="1079" w:firstLine="709"/>
      </w:pPr>
      <w:rPr>
        <w:rFonts w:cs="Times New Roman" w:hint="default"/>
        <w:b w:val="0"/>
        <w:i w:val="0"/>
        <w:sz w:val="28"/>
        <w:szCs w:val="28"/>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CA06F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9B6A11"/>
    <w:multiLevelType w:val="hybridMultilevel"/>
    <w:tmpl w:val="70142B9E"/>
    <w:lvl w:ilvl="0" w:tplc="FC7A56D2">
      <w:start w:val="1"/>
      <w:numFmt w:val="decimal"/>
      <w:lvlText w:val="%1."/>
      <w:lvlJc w:val="left"/>
      <w:pPr>
        <w:tabs>
          <w:tab w:val="num" w:pos="3420"/>
        </w:tabs>
        <w:ind w:firstLine="709"/>
      </w:pPr>
      <w:rPr>
        <w:rFonts w:cs="Times New Roman" w:hint="default"/>
      </w:rPr>
    </w:lvl>
    <w:lvl w:ilvl="1" w:tplc="C96836C4">
      <w:start w:val="1"/>
      <w:numFmt w:val="decimal"/>
      <w:lvlText w:val="%2)"/>
      <w:lvlJc w:val="left"/>
      <w:pPr>
        <w:tabs>
          <w:tab w:val="num" w:pos="1091"/>
        </w:tabs>
        <w:ind w:firstLine="709"/>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DC3C46"/>
    <w:multiLevelType w:val="multilevel"/>
    <w:tmpl w:val="58F8791C"/>
    <w:lvl w:ilvl="0">
      <w:start w:val="1"/>
      <w:numFmt w:val="decimal"/>
      <w:lvlText w:val="ГЛАВА %1."/>
      <w:lvlJc w:val="left"/>
      <w:pPr>
        <w:tabs>
          <w:tab w:val="num" w:pos="2700"/>
        </w:tabs>
        <w:ind w:left="1260"/>
      </w:pPr>
      <w:rPr>
        <w:rFonts w:ascii="Times New Roman" w:hAnsi="Times New Roman" w:cs="Times New Roman" w:hint="default"/>
        <w:sz w:val="28"/>
        <w:szCs w:val="28"/>
      </w:rPr>
    </w:lvl>
    <w:lvl w:ilvl="1">
      <w:start w:val="1"/>
      <w:numFmt w:val="none"/>
      <w:isLgl/>
      <w:suff w:val="space"/>
      <w:lvlText w:val="Статья 1."/>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10" w15:restartNumberingAfterBreak="0">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2B50CF"/>
    <w:multiLevelType w:val="hybridMultilevel"/>
    <w:tmpl w:val="4C4E9DD4"/>
    <w:lvl w:ilvl="0" w:tplc="0409000F">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2" w15:restartNumberingAfterBreak="0">
    <w:nsid w:val="2C9620CF"/>
    <w:multiLevelType w:val="hybridMultilevel"/>
    <w:tmpl w:val="EA126332"/>
    <w:lvl w:ilvl="0" w:tplc="066831D2">
      <w:start w:val="1"/>
      <w:numFmt w:val="decimal"/>
      <w:lvlText w:val="%1."/>
      <w:lvlJc w:val="left"/>
      <w:pPr>
        <w:tabs>
          <w:tab w:val="num" w:pos="720"/>
        </w:tabs>
        <w:ind w:firstLine="709"/>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D666EC6"/>
    <w:multiLevelType w:val="hybridMultilevel"/>
    <w:tmpl w:val="EEAA95A2"/>
    <w:lvl w:ilvl="0" w:tplc="9944590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FA80B5C"/>
    <w:multiLevelType w:val="hybridMultilevel"/>
    <w:tmpl w:val="FE06B2A6"/>
    <w:lvl w:ilvl="0" w:tplc="A57AD5E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114184C"/>
    <w:multiLevelType w:val="hybridMultilevel"/>
    <w:tmpl w:val="9F7AA94E"/>
    <w:lvl w:ilvl="0" w:tplc="37A63398">
      <w:start w:val="1"/>
      <w:numFmt w:val="decimal"/>
      <w:lvlText w:val="%1."/>
      <w:lvlJc w:val="left"/>
      <w:pPr>
        <w:tabs>
          <w:tab w:val="num" w:pos="2340"/>
        </w:tabs>
        <w:ind w:left="709" w:firstLine="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15:restartNumberingAfterBreak="0">
    <w:nsid w:val="31402494"/>
    <w:multiLevelType w:val="hybridMultilevel"/>
    <w:tmpl w:val="93468F4E"/>
    <w:lvl w:ilvl="0" w:tplc="3286915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15:restartNumberingAfterBreak="0">
    <w:nsid w:val="357A4C7B"/>
    <w:multiLevelType w:val="hybridMultilevel"/>
    <w:tmpl w:val="823EF310"/>
    <w:lvl w:ilvl="0" w:tplc="62BC1AB4">
      <w:start w:val="1"/>
      <w:numFmt w:val="decimal"/>
      <w:lvlText w:val="%1."/>
      <w:lvlJc w:val="left"/>
      <w:pPr>
        <w:tabs>
          <w:tab w:val="num" w:pos="709"/>
        </w:tabs>
        <w:ind w:firstLine="709"/>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8BC4CC2"/>
    <w:multiLevelType w:val="hybridMultilevel"/>
    <w:tmpl w:val="E32A4DE8"/>
    <w:lvl w:ilvl="0" w:tplc="A57AD5E2">
      <w:start w:val="1"/>
      <w:numFmt w:val="decimal"/>
      <w:lvlText w:val="%1)"/>
      <w:lvlJc w:val="left"/>
      <w:pPr>
        <w:tabs>
          <w:tab w:val="num" w:pos="720"/>
        </w:tabs>
        <w:ind w:firstLine="709"/>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0B106C4"/>
    <w:multiLevelType w:val="hybridMultilevel"/>
    <w:tmpl w:val="7EF26A08"/>
    <w:lvl w:ilvl="0" w:tplc="06962BB2">
      <w:start w:val="1"/>
      <w:numFmt w:val="decimal"/>
      <w:lvlText w:val="%1)"/>
      <w:lvlJc w:val="left"/>
      <w:pPr>
        <w:tabs>
          <w:tab w:val="num" w:pos="1418"/>
        </w:tabs>
        <w:ind w:left="709" w:firstLine="709"/>
      </w:pPr>
      <w:rPr>
        <w:rFonts w:cs="Times New Roman" w:hint="default"/>
        <w:b w:val="0"/>
        <w:i w:val="0"/>
        <w:sz w:val="28"/>
        <w:szCs w:val="28"/>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0" w15:restartNumberingAfterBreak="0">
    <w:nsid w:val="43351222"/>
    <w:multiLevelType w:val="hybridMultilevel"/>
    <w:tmpl w:val="89D65234"/>
    <w:lvl w:ilvl="0" w:tplc="9036C9DC">
      <w:start w:val="1"/>
      <w:numFmt w:val="decimal"/>
      <w:lvlText w:val="%1."/>
      <w:lvlJc w:val="left"/>
      <w:pPr>
        <w:tabs>
          <w:tab w:val="num" w:pos="1259"/>
        </w:tabs>
        <w:ind w:left="539" w:firstLine="709"/>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21" w15:restartNumberingAfterBreak="0">
    <w:nsid w:val="4B374976"/>
    <w:multiLevelType w:val="hybridMultilevel"/>
    <w:tmpl w:val="6BE25F4E"/>
    <w:lvl w:ilvl="0" w:tplc="06542EBC">
      <w:start w:val="1"/>
      <w:numFmt w:val="decimal"/>
      <w:lvlText w:val="%1)"/>
      <w:lvlJc w:val="left"/>
      <w:pPr>
        <w:tabs>
          <w:tab w:val="num" w:pos="0"/>
        </w:tabs>
        <w:ind w:firstLine="709"/>
      </w:pPr>
      <w:rPr>
        <w:rFonts w:cs="Times New Roman"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BF0D9A"/>
    <w:multiLevelType w:val="hybridMultilevel"/>
    <w:tmpl w:val="9A9E1E70"/>
    <w:lvl w:ilvl="0" w:tplc="99445902">
      <w:start w:val="1"/>
      <w:numFmt w:val="decimal"/>
      <w:lvlText w:val="%1."/>
      <w:lvlJc w:val="left"/>
      <w:pPr>
        <w:tabs>
          <w:tab w:val="num" w:pos="720"/>
        </w:tabs>
        <w:ind w:firstLine="709"/>
      </w:pPr>
      <w:rPr>
        <w:rFonts w:ascii="Times New Roman" w:hAnsi="Times New Roman" w:cs="Times New Roman" w:hint="default"/>
      </w:rPr>
    </w:lvl>
    <w:lvl w:ilvl="1" w:tplc="62DAAE92">
      <w:start w:val="1"/>
      <w:numFmt w:val="decimal"/>
      <w:lvlText w:val="%2."/>
      <w:lvlJc w:val="left"/>
      <w:pPr>
        <w:tabs>
          <w:tab w:val="num" w:pos="371"/>
        </w:tabs>
        <w:ind w:left="371"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C4D3480"/>
    <w:multiLevelType w:val="hybridMultilevel"/>
    <w:tmpl w:val="D93EC78E"/>
    <w:lvl w:ilvl="0" w:tplc="4E06CC56">
      <w:start w:val="1"/>
      <w:numFmt w:val="decimal"/>
      <w:lvlText w:val="%1."/>
      <w:lvlJc w:val="left"/>
      <w:pPr>
        <w:tabs>
          <w:tab w:val="num" w:pos="720"/>
        </w:tabs>
        <w:ind w:firstLine="709"/>
      </w:pPr>
      <w:rPr>
        <w:rFonts w:ascii="Times New Roman" w:hAnsi="Times New Roman" w:cs="Times New Roman" w:hint="default"/>
        <w:sz w:val="28"/>
        <w:szCs w:val="28"/>
      </w:rPr>
    </w:lvl>
    <w:lvl w:ilvl="1" w:tplc="62DAAE92">
      <w:start w:val="1"/>
      <w:numFmt w:val="decimal"/>
      <w:lvlText w:val="%2."/>
      <w:lvlJc w:val="left"/>
      <w:pPr>
        <w:tabs>
          <w:tab w:val="num" w:pos="371"/>
        </w:tabs>
        <w:ind w:left="371"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EF7758D"/>
    <w:multiLevelType w:val="hybridMultilevel"/>
    <w:tmpl w:val="74881DAA"/>
    <w:lvl w:ilvl="0" w:tplc="78F4BF7C">
      <w:start w:val="6"/>
      <w:numFmt w:val="decimal"/>
      <w:lvlText w:val="%1."/>
      <w:lvlJc w:val="left"/>
      <w:pPr>
        <w:ind w:left="1060" w:hanging="360"/>
      </w:pPr>
      <w:rPr>
        <w:rFonts w:cs="Times New Roman" w:hint="default"/>
      </w:rPr>
    </w:lvl>
    <w:lvl w:ilvl="1" w:tplc="04090019" w:tentative="1">
      <w:start w:val="1"/>
      <w:numFmt w:val="lowerLetter"/>
      <w:lvlText w:val="%2."/>
      <w:lvlJc w:val="left"/>
      <w:pPr>
        <w:ind w:left="1780" w:hanging="360"/>
      </w:pPr>
      <w:rPr>
        <w:rFonts w:cs="Times New Roman"/>
      </w:rPr>
    </w:lvl>
    <w:lvl w:ilvl="2" w:tplc="0409001B" w:tentative="1">
      <w:start w:val="1"/>
      <w:numFmt w:val="lowerRoman"/>
      <w:lvlText w:val="%3."/>
      <w:lvlJc w:val="right"/>
      <w:pPr>
        <w:ind w:left="2500" w:hanging="180"/>
      </w:pPr>
      <w:rPr>
        <w:rFonts w:cs="Times New Roman"/>
      </w:rPr>
    </w:lvl>
    <w:lvl w:ilvl="3" w:tplc="0409000F" w:tentative="1">
      <w:start w:val="1"/>
      <w:numFmt w:val="decimal"/>
      <w:lvlText w:val="%4."/>
      <w:lvlJc w:val="left"/>
      <w:pPr>
        <w:ind w:left="3220" w:hanging="360"/>
      </w:pPr>
      <w:rPr>
        <w:rFonts w:cs="Times New Roman"/>
      </w:rPr>
    </w:lvl>
    <w:lvl w:ilvl="4" w:tplc="04090019" w:tentative="1">
      <w:start w:val="1"/>
      <w:numFmt w:val="lowerLetter"/>
      <w:lvlText w:val="%5."/>
      <w:lvlJc w:val="left"/>
      <w:pPr>
        <w:ind w:left="3940" w:hanging="360"/>
      </w:pPr>
      <w:rPr>
        <w:rFonts w:cs="Times New Roman"/>
      </w:rPr>
    </w:lvl>
    <w:lvl w:ilvl="5" w:tplc="0409001B" w:tentative="1">
      <w:start w:val="1"/>
      <w:numFmt w:val="lowerRoman"/>
      <w:lvlText w:val="%6."/>
      <w:lvlJc w:val="right"/>
      <w:pPr>
        <w:ind w:left="4660" w:hanging="180"/>
      </w:pPr>
      <w:rPr>
        <w:rFonts w:cs="Times New Roman"/>
      </w:rPr>
    </w:lvl>
    <w:lvl w:ilvl="6" w:tplc="0409000F" w:tentative="1">
      <w:start w:val="1"/>
      <w:numFmt w:val="decimal"/>
      <w:lvlText w:val="%7."/>
      <w:lvlJc w:val="left"/>
      <w:pPr>
        <w:ind w:left="5380" w:hanging="360"/>
      </w:pPr>
      <w:rPr>
        <w:rFonts w:cs="Times New Roman"/>
      </w:rPr>
    </w:lvl>
    <w:lvl w:ilvl="7" w:tplc="04090019" w:tentative="1">
      <w:start w:val="1"/>
      <w:numFmt w:val="lowerLetter"/>
      <w:lvlText w:val="%8."/>
      <w:lvlJc w:val="left"/>
      <w:pPr>
        <w:ind w:left="6100" w:hanging="360"/>
      </w:pPr>
      <w:rPr>
        <w:rFonts w:cs="Times New Roman"/>
      </w:rPr>
    </w:lvl>
    <w:lvl w:ilvl="8" w:tplc="0409001B" w:tentative="1">
      <w:start w:val="1"/>
      <w:numFmt w:val="lowerRoman"/>
      <w:lvlText w:val="%9."/>
      <w:lvlJc w:val="right"/>
      <w:pPr>
        <w:ind w:left="6820" w:hanging="180"/>
      </w:pPr>
      <w:rPr>
        <w:rFonts w:cs="Times New Roman"/>
      </w:rPr>
    </w:lvl>
  </w:abstractNum>
  <w:abstractNum w:abstractNumId="25" w15:restartNumberingAfterBreak="0">
    <w:nsid w:val="5F114A5A"/>
    <w:multiLevelType w:val="hybridMultilevel"/>
    <w:tmpl w:val="2AB237D6"/>
    <w:lvl w:ilvl="0" w:tplc="0FE8B856">
      <w:start w:val="1"/>
      <w:numFmt w:val="decimal"/>
      <w:lvlText w:val="%1."/>
      <w:lvlJc w:val="left"/>
      <w:pPr>
        <w:tabs>
          <w:tab w:val="num" w:pos="1418"/>
        </w:tabs>
        <w:ind w:left="709" w:firstLine="709"/>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6" w15:restartNumberingAfterBreak="0">
    <w:nsid w:val="5F755D08"/>
    <w:multiLevelType w:val="hybridMultilevel"/>
    <w:tmpl w:val="A20AC134"/>
    <w:lvl w:ilvl="0" w:tplc="8F02E5E4">
      <w:start w:val="1"/>
      <w:numFmt w:val="decimal"/>
      <w:lvlText w:val="%1."/>
      <w:lvlJc w:val="left"/>
      <w:pPr>
        <w:tabs>
          <w:tab w:val="num" w:pos="180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F74B93"/>
    <w:multiLevelType w:val="hybridMultilevel"/>
    <w:tmpl w:val="FFFFFFFF"/>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B211D25"/>
    <w:multiLevelType w:val="hybridMultilevel"/>
    <w:tmpl w:val="342A7A80"/>
    <w:lvl w:ilvl="0" w:tplc="99445902">
      <w:start w:val="1"/>
      <w:numFmt w:val="decimal"/>
      <w:lvlText w:val="%1."/>
      <w:lvlJc w:val="left"/>
      <w:pPr>
        <w:tabs>
          <w:tab w:val="num" w:pos="720"/>
        </w:tabs>
        <w:ind w:firstLine="709"/>
      </w:pPr>
      <w:rPr>
        <w:rFonts w:ascii="Times New Roman" w:hAnsi="Times New Roman" w:cs="Times New Roman" w:hint="default"/>
      </w:rPr>
    </w:lvl>
    <w:lvl w:ilvl="1" w:tplc="06962BB2">
      <w:start w:val="1"/>
      <w:numFmt w:val="decimal"/>
      <w:lvlText w:val="%2)"/>
      <w:lvlJc w:val="left"/>
      <w:pPr>
        <w:tabs>
          <w:tab w:val="num" w:pos="1080"/>
        </w:tabs>
        <w:ind w:left="371" w:firstLine="709"/>
      </w:pPr>
      <w:rPr>
        <w:rFonts w:cs="Times New Roman" w:hint="default"/>
        <w:b w:val="0"/>
        <w:i w:val="0"/>
        <w:sz w:val="28"/>
        <w:szCs w:val="28"/>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B5270AC"/>
    <w:multiLevelType w:val="hybridMultilevel"/>
    <w:tmpl w:val="0AACEC7E"/>
    <w:lvl w:ilvl="0" w:tplc="433478C6">
      <w:start w:val="1"/>
      <w:numFmt w:val="decimal"/>
      <w:lvlText w:val="%1)"/>
      <w:lvlJc w:val="left"/>
      <w:pPr>
        <w:tabs>
          <w:tab w:val="num" w:pos="1418"/>
        </w:tabs>
        <w:ind w:left="709" w:firstLine="709"/>
      </w:pPr>
      <w:rPr>
        <w:rFonts w:cs="Times New Roman" w:hint="default"/>
        <w:b w:val="0"/>
        <w:i w:val="0"/>
        <w:sz w:val="28"/>
        <w:szCs w:val="28"/>
      </w:rPr>
    </w:lvl>
    <w:lvl w:ilvl="1" w:tplc="44DABFC6">
      <w:start w:val="1"/>
      <w:numFmt w:val="bullet"/>
      <w:lvlText w:val=""/>
      <w:lvlJc w:val="left"/>
      <w:pPr>
        <w:tabs>
          <w:tab w:val="num" w:pos="1789"/>
        </w:tabs>
        <w:ind w:left="1080" w:firstLine="709"/>
      </w:pPr>
      <w:rPr>
        <w:rFonts w:ascii="Symbol" w:hAnsi="Symbol" w:hint="default"/>
        <w:b w:val="0"/>
        <w:i w:val="0"/>
        <w:sz w:val="28"/>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0" w15:restartNumberingAfterBreak="0">
    <w:nsid w:val="6F612C0E"/>
    <w:multiLevelType w:val="multilevel"/>
    <w:tmpl w:val="FB6AC0E0"/>
    <w:lvl w:ilvl="0">
      <w:start w:val="5"/>
      <w:numFmt w:val="decimal"/>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288"/>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31" w15:restartNumberingAfterBreak="0">
    <w:nsid w:val="711F7436"/>
    <w:multiLevelType w:val="multilevel"/>
    <w:tmpl w:val="9D320538"/>
    <w:lvl w:ilvl="0">
      <w:start w:val="1"/>
      <w:numFmt w:val="decimal"/>
      <w:pStyle w:val="1"/>
      <w:lvlText w:val="ГЛАВА %1."/>
      <w:lvlJc w:val="left"/>
      <w:pPr>
        <w:tabs>
          <w:tab w:val="num" w:pos="1728"/>
        </w:tabs>
        <w:ind w:left="288"/>
      </w:pPr>
      <w:rPr>
        <w:rFonts w:ascii="Times New Roman" w:hAnsi="Times New Roman" w:cs="Times New Roman" w:hint="default"/>
        <w:sz w:val="28"/>
        <w:szCs w:val="28"/>
      </w:rPr>
    </w:lvl>
    <w:lvl w:ilvl="1">
      <w:start w:val="1"/>
      <w:numFmt w:val="decimal"/>
      <w:lvlRestart w:val="0"/>
      <w:suff w:val="space"/>
      <w:lvlText w:val="Статья %2."/>
      <w:lvlJc w:val="left"/>
      <w:pPr>
        <w:ind w:left="9357"/>
      </w:pPr>
      <w:rPr>
        <w:rFonts w:ascii="Times New Roman" w:hAnsi="Times New Roman" w:cs="Times New Roman" w:hint="default"/>
        <w:sz w:val="28"/>
        <w:szCs w:val="28"/>
      </w:rPr>
    </w:lvl>
    <w:lvl w:ilvl="2">
      <w:start w:val="1"/>
      <w:numFmt w:val="decimal"/>
      <w:lvlText w:val="%3."/>
      <w:lvlJc w:val="left"/>
      <w:pPr>
        <w:tabs>
          <w:tab w:val="num" w:pos="1008"/>
        </w:tabs>
        <w:ind w:left="1008" w:hanging="432"/>
      </w:pPr>
      <w:rPr>
        <w:rFonts w:cs="Times New Roman" w:hint="default"/>
      </w:rPr>
    </w:lvl>
    <w:lvl w:ilvl="3">
      <w:start w:val="1"/>
      <w:numFmt w:val="lowerRoman"/>
      <w:lvlText w:val="(%4)"/>
      <w:lvlJc w:val="right"/>
      <w:pPr>
        <w:tabs>
          <w:tab w:val="num" w:pos="1152"/>
        </w:tabs>
        <w:ind w:left="1152" w:hanging="144"/>
      </w:pPr>
      <w:rPr>
        <w:rFonts w:cs="Times New Roman" w:hint="default"/>
      </w:rPr>
    </w:lvl>
    <w:lvl w:ilvl="4">
      <w:start w:val="1"/>
      <w:numFmt w:val="decimal"/>
      <w:lvlText w:val="%5)"/>
      <w:lvlJc w:val="left"/>
      <w:pPr>
        <w:tabs>
          <w:tab w:val="num" w:pos="1296"/>
        </w:tabs>
        <w:ind w:left="1296" w:hanging="432"/>
      </w:pPr>
      <w:rPr>
        <w:rFonts w:cs="Times New Roman" w:hint="default"/>
      </w:rPr>
    </w:lvl>
    <w:lvl w:ilvl="5">
      <w:start w:val="1"/>
      <w:numFmt w:val="lowerLetter"/>
      <w:lvlText w:val="%6)"/>
      <w:lvlJc w:val="left"/>
      <w:pPr>
        <w:tabs>
          <w:tab w:val="num" w:pos="1440"/>
        </w:tabs>
        <w:ind w:left="1440" w:hanging="432"/>
      </w:pPr>
      <w:rPr>
        <w:rFonts w:cs="Times New Roman" w:hint="default"/>
      </w:rPr>
    </w:lvl>
    <w:lvl w:ilvl="6">
      <w:start w:val="1"/>
      <w:numFmt w:val="lowerRoman"/>
      <w:lvlText w:val="%7)"/>
      <w:lvlJc w:val="right"/>
      <w:pPr>
        <w:tabs>
          <w:tab w:val="num" w:pos="1584"/>
        </w:tabs>
        <w:ind w:left="1584" w:hanging="288"/>
      </w:pPr>
      <w:rPr>
        <w:rFonts w:cs="Times New Roman" w:hint="default"/>
      </w:rPr>
    </w:lvl>
    <w:lvl w:ilvl="7">
      <w:start w:val="1"/>
      <w:numFmt w:val="lowerLetter"/>
      <w:lvlText w:val="%8."/>
      <w:lvlJc w:val="left"/>
      <w:pPr>
        <w:tabs>
          <w:tab w:val="num" w:pos="1728"/>
        </w:tabs>
        <w:ind w:left="1728" w:hanging="432"/>
      </w:pPr>
      <w:rPr>
        <w:rFonts w:cs="Times New Roman" w:hint="default"/>
      </w:rPr>
    </w:lvl>
    <w:lvl w:ilvl="8">
      <w:start w:val="1"/>
      <w:numFmt w:val="lowerRoman"/>
      <w:lvlText w:val="%9."/>
      <w:lvlJc w:val="right"/>
      <w:pPr>
        <w:tabs>
          <w:tab w:val="num" w:pos="1872"/>
        </w:tabs>
        <w:ind w:left="1872" w:hanging="144"/>
      </w:pPr>
      <w:rPr>
        <w:rFonts w:cs="Times New Roman" w:hint="default"/>
      </w:rPr>
    </w:lvl>
  </w:abstractNum>
  <w:abstractNum w:abstractNumId="32" w15:restartNumberingAfterBreak="0">
    <w:nsid w:val="78BF1650"/>
    <w:multiLevelType w:val="hybridMultilevel"/>
    <w:tmpl w:val="93468F4E"/>
    <w:lvl w:ilvl="0" w:tplc="3286915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33" w15:restartNumberingAfterBreak="0">
    <w:nsid w:val="7A99062D"/>
    <w:multiLevelType w:val="hybridMultilevel"/>
    <w:tmpl w:val="A1A6EB42"/>
    <w:lvl w:ilvl="0" w:tplc="99445902">
      <w:start w:val="1"/>
      <w:numFmt w:val="decimal"/>
      <w:lvlText w:val="%1."/>
      <w:lvlJc w:val="left"/>
      <w:pPr>
        <w:tabs>
          <w:tab w:val="num" w:pos="720"/>
        </w:tabs>
        <w:ind w:firstLine="709"/>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B2465ED"/>
    <w:multiLevelType w:val="hybridMultilevel"/>
    <w:tmpl w:val="1FA2D942"/>
    <w:lvl w:ilvl="0" w:tplc="4E3A6B18">
      <w:start w:val="1"/>
      <w:numFmt w:val="decimal"/>
      <w:lvlText w:val="%1."/>
      <w:lvlJc w:val="left"/>
      <w:pPr>
        <w:tabs>
          <w:tab w:val="num" w:pos="720"/>
        </w:tabs>
        <w:ind w:left="720" w:hanging="360"/>
      </w:pPr>
      <w:rPr>
        <w:rFonts w:cs="Times New Roman"/>
      </w:rPr>
    </w:lvl>
    <w:lvl w:ilvl="1" w:tplc="CF0A6C4E">
      <w:numFmt w:val="none"/>
      <w:lvlText w:val=""/>
      <w:lvlJc w:val="left"/>
      <w:pPr>
        <w:tabs>
          <w:tab w:val="num" w:pos="360"/>
        </w:tabs>
      </w:pPr>
      <w:rPr>
        <w:rFonts w:cs="Times New Roman"/>
      </w:rPr>
    </w:lvl>
    <w:lvl w:ilvl="2" w:tplc="502898CE">
      <w:numFmt w:val="none"/>
      <w:lvlText w:val=""/>
      <w:lvlJc w:val="left"/>
      <w:pPr>
        <w:tabs>
          <w:tab w:val="num" w:pos="360"/>
        </w:tabs>
      </w:pPr>
      <w:rPr>
        <w:rFonts w:cs="Times New Roman"/>
      </w:rPr>
    </w:lvl>
    <w:lvl w:ilvl="3" w:tplc="8BD27FD6">
      <w:numFmt w:val="none"/>
      <w:lvlText w:val=""/>
      <w:lvlJc w:val="left"/>
      <w:pPr>
        <w:tabs>
          <w:tab w:val="num" w:pos="360"/>
        </w:tabs>
      </w:pPr>
      <w:rPr>
        <w:rFonts w:cs="Times New Roman"/>
      </w:rPr>
    </w:lvl>
    <w:lvl w:ilvl="4" w:tplc="98A2E722">
      <w:numFmt w:val="none"/>
      <w:lvlText w:val=""/>
      <w:lvlJc w:val="left"/>
      <w:pPr>
        <w:tabs>
          <w:tab w:val="num" w:pos="360"/>
        </w:tabs>
      </w:pPr>
      <w:rPr>
        <w:rFonts w:cs="Times New Roman"/>
      </w:rPr>
    </w:lvl>
    <w:lvl w:ilvl="5" w:tplc="B064784C">
      <w:numFmt w:val="none"/>
      <w:lvlText w:val=""/>
      <w:lvlJc w:val="left"/>
      <w:pPr>
        <w:tabs>
          <w:tab w:val="num" w:pos="360"/>
        </w:tabs>
      </w:pPr>
      <w:rPr>
        <w:rFonts w:cs="Times New Roman"/>
      </w:rPr>
    </w:lvl>
    <w:lvl w:ilvl="6" w:tplc="7EB0CC8C">
      <w:numFmt w:val="none"/>
      <w:lvlText w:val=""/>
      <w:lvlJc w:val="left"/>
      <w:pPr>
        <w:tabs>
          <w:tab w:val="num" w:pos="360"/>
        </w:tabs>
      </w:pPr>
      <w:rPr>
        <w:rFonts w:cs="Times New Roman"/>
      </w:rPr>
    </w:lvl>
    <w:lvl w:ilvl="7" w:tplc="BE1EF534">
      <w:numFmt w:val="none"/>
      <w:lvlText w:val=""/>
      <w:lvlJc w:val="left"/>
      <w:pPr>
        <w:tabs>
          <w:tab w:val="num" w:pos="360"/>
        </w:tabs>
      </w:pPr>
      <w:rPr>
        <w:rFonts w:cs="Times New Roman"/>
      </w:rPr>
    </w:lvl>
    <w:lvl w:ilvl="8" w:tplc="6A803ABC">
      <w:numFmt w:val="none"/>
      <w:lvlText w:val=""/>
      <w:lvlJc w:val="left"/>
      <w:pPr>
        <w:tabs>
          <w:tab w:val="num" w:pos="360"/>
        </w:tabs>
      </w:pPr>
      <w:rPr>
        <w:rFonts w:cs="Times New Roman"/>
      </w:rPr>
    </w:lvl>
  </w:abstractNum>
  <w:num w:numId="1">
    <w:abstractNumId w:val="34"/>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3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5"/>
  </w:num>
  <w:num w:numId="20">
    <w:abstractNumId w:val="8"/>
  </w:num>
  <w:num w:numId="21">
    <w:abstractNumId w:val="19"/>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
  </w:num>
  <w:num w:numId="25">
    <w:abstractNumId w:val="29"/>
  </w:num>
  <w:num w:numId="26">
    <w:abstractNumId w:val="5"/>
  </w:num>
  <w:num w:numId="27">
    <w:abstractNumId w:val="11"/>
  </w:num>
  <w:num w:numId="28">
    <w:abstractNumId w:val="24"/>
  </w:num>
  <w:num w:numId="2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2C8"/>
    <w:rsid w:val="00004B78"/>
    <w:rsid w:val="00036863"/>
    <w:rsid w:val="000417A1"/>
    <w:rsid w:val="00061EAF"/>
    <w:rsid w:val="000A7B71"/>
    <w:rsid w:val="000B43C4"/>
    <w:rsid w:val="000F4CCD"/>
    <w:rsid w:val="0011036D"/>
    <w:rsid w:val="00157698"/>
    <w:rsid w:val="001679CF"/>
    <w:rsid w:val="00171B08"/>
    <w:rsid w:val="00177B33"/>
    <w:rsid w:val="001916E2"/>
    <w:rsid w:val="001E0523"/>
    <w:rsid w:val="001F5301"/>
    <w:rsid w:val="00202EC0"/>
    <w:rsid w:val="0021535E"/>
    <w:rsid w:val="00250220"/>
    <w:rsid w:val="00254CDC"/>
    <w:rsid w:val="00283421"/>
    <w:rsid w:val="002D1ABC"/>
    <w:rsid w:val="002F49B6"/>
    <w:rsid w:val="003025A1"/>
    <w:rsid w:val="0033759C"/>
    <w:rsid w:val="00342BA5"/>
    <w:rsid w:val="0036025C"/>
    <w:rsid w:val="003667EB"/>
    <w:rsid w:val="003C5753"/>
    <w:rsid w:val="003D32DA"/>
    <w:rsid w:val="003E27C1"/>
    <w:rsid w:val="00413804"/>
    <w:rsid w:val="00424902"/>
    <w:rsid w:val="00431795"/>
    <w:rsid w:val="00486C04"/>
    <w:rsid w:val="00495D86"/>
    <w:rsid w:val="004C24D3"/>
    <w:rsid w:val="004C40F2"/>
    <w:rsid w:val="004C484A"/>
    <w:rsid w:val="004D1BC8"/>
    <w:rsid w:val="004D6023"/>
    <w:rsid w:val="004E1285"/>
    <w:rsid w:val="00512E09"/>
    <w:rsid w:val="00515941"/>
    <w:rsid w:val="00515CAC"/>
    <w:rsid w:val="005274F6"/>
    <w:rsid w:val="005328CB"/>
    <w:rsid w:val="00536F9D"/>
    <w:rsid w:val="00546A4C"/>
    <w:rsid w:val="005624F7"/>
    <w:rsid w:val="005A65D0"/>
    <w:rsid w:val="005C2AC7"/>
    <w:rsid w:val="005C4579"/>
    <w:rsid w:val="005C4EB0"/>
    <w:rsid w:val="005C615E"/>
    <w:rsid w:val="005D61D4"/>
    <w:rsid w:val="005E68DE"/>
    <w:rsid w:val="0060114F"/>
    <w:rsid w:val="00603B8F"/>
    <w:rsid w:val="00603EB2"/>
    <w:rsid w:val="00604D6C"/>
    <w:rsid w:val="006156D4"/>
    <w:rsid w:val="00622BDE"/>
    <w:rsid w:val="00623EAA"/>
    <w:rsid w:val="006822C8"/>
    <w:rsid w:val="006C1862"/>
    <w:rsid w:val="006D3F28"/>
    <w:rsid w:val="006E2B90"/>
    <w:rsid w:val="006E6FF5"/>
    <w:rsid w:val="006E7DC3"/>
    <w:rsid w:val="00700AD2"/>
    <w:rsid w:val="007165E0"/>
    <w:rsid w:val="007313EA"/>
    <w:rsid w:val="0077476C"/>
    <w:rsid w:val="00783CCB"/>
    <w:rsid w:val="007A48C6"/>
    <w:rsid w:val="007A6FC9"/>
    <w:rsid w:val="007A70FA"/>
    <w:rsid w:val="007C3B71"/>
    <w:rsid w:val="007C55A2"/>
    <w:rsid w:val="00805206"/>
    <w:rsid w:val="008061A7"/>
    <w:rsid w:val="008167E3"/>
    <w:rsid w:val="00822F29"/>
    <w:rsid w:val="0084339C"/>
    <w:rsid w:val="00845AD0"/>
    <w:rsid w:val="008843A5"/>
    <w:rsid w:val="00884C80"/>
    <w:rsid w:val="008A679D"/>
    <w:rsid w:val="008D3D29"/>
    <w:rsid w:val="008E336C"/>
    <w:rsid w:val="008F4756"/>
    <w:rsid w:val="00911630"/>
    <w:rsid w:val="00911FF8"/>
    <w:rsid w:val="0092195F"/>
    <w:rsid w:val="009348FB"/>
    <w:rsid w:val="00953F0F"/>
    <w:rsid w:val="009753E3"/>
    <w:rsid w:val="00986FD3"/>
    <w:rsid w:val="009C1B9E"/>
    <w:rsid w:val="009D0EBA"/>
    <w:rsid w:val="009D17DB"/>
    <w:rsid w:val="009F08A5"/>
    <w:rsid w:val="00A01909"/>
    <w:rsid w:val="00A45CCB"/>
    <w:rsid w:val="00A46130"/>
    <w:rsid w:val="00A553C0"/>
    <w:rsid w:val="00A732B8"/>
    <w:rsid w:val="00A828BD"/>
    <w:rsid w:val="00AA3DC5"/>
    <w:rsid w:val="00AB756A"/>
    <w:rsid w:val="00AC5FE3"/>
    <w:rsid w:val="00AD39CC"/>
    <w:rsid w:val="00AD71CD"/>
    <w:rsid w:val="00AE48C7"/>
    <w:rsid w:val="00B0616F"/>
    <w:rsid w:val="00B10D1D"/>
    <w:rsid w:val="00B431DF"/>
    <w:rsid w:val="00B53F91"/>
    <w:rsid w:val="00BA1A95"/>
    <w:rsid w:val="00BC42DC"/>
    <w:rsid w:val="00BD2AA4"/>
    <w:rsid w:val="00BE1025"/>
    <w:rsid w:val="00BE1FB5"/>
    <w:rsid w:val="00C112CE"/>
    <w:rsid w:val="00C11C40"/>
    <w:rsid w:val="00C452F4"/>
    <w:rsid w:val="00C62694"/>
    <w:rsid w:val="00C86E5E"/>
    <w:rsid w:val="00C90FE7"/>
    <w:rsid w:val="00C9210E"/>
    <w:rsid w:val="00CA4233"/>
    <w:rsid w:val="00CA784F"/>
    <w:rsid w:val="00CB4C76"/>
    <w:rsid w:val="00CD2655"/>
    <w:rsid w:val="00CF7D92"/>
    <w:rsid w:val="00D25300"/>
    <w:rsid w:val="00D36691"/>
    <w:rsid w:val="00D456A7"/>
    <w:rsid w:val="00D64E65"/>
    <w:rsid w:val="00D831C5"/>
    <w:rsid w:val="00DA5763"/>
    <w:rsid w:val="00DA72A4"/>
    <w:rsid w:val="00DD6158"/>
    <w:rsid w:val="00DE0AE9"/>
    <w:rsid w:val="00DF3DD3"/>
    <w:rsid w:val="00E1121E"/>
    <w:rsid w:val="00E12000"/>
    <w:rsid w:val="00E33EB7"/>
    <w:rsid w:val="00E72165"/>
    <w:rsid w:val="00E865BC"/>
    <w:rsid w:val="00EA4609"/>
    <w:rsid w:val="00EA560A"/>
    <w:rsid w:val="00EA5FA8"/>
    <w:rsid w:val="00ED6419"/>
    <w:rsid w:val="00EF7D50"/>
    <w:rsid w:val="00F0304F"/>
    <w:rsid w:val="00F1019B"/>
    <w:rsid w:val="00F566A0"/>
    <w:rsid w:val="00FA7389"/>
    <w:rsid w:val="00FC0E2C"/>
    <w:rsid w:val="00FE5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5BB41"/>
  <w15:docId w15:val="{F5D78DA7-00B2-4D94-B665-27093B63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 Astra Serif" w:eastAsiaTheme="minorHAnsi" w:hAnsi="PT Astra Serif" w:cstheme="minorBidi"/>
        <w:sz w:val="28"/>
        <w:szCs w:val="28"/>
        <w:lang w:val="ru-RU" w:eastAsia="en-US" w:bidi="ar-SA"/>
      </w:rPr>
    </w:rPrDefault>
    <w:pPrDefault>
      <w:pPr>
        <w:spacing w:after="160"/>
        <w:ind w:firstLine="709"/>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2C8"/>
    <w:pPr>
      <w:spacing w:after="0"/>
      <w:ind w:firstLine="0"/>
    </w:pPr>
    <w:rPr>
      <w:rFonts w:ascii="Times New Roman" w:eastAsia="MS ??" w:hAnsi="Times New Roman" w:cs="Times New Roman"/>
      <w:sz w:val="24"/>
      <w:szCs w:val="24"/>
      <w:lang w:eastAsia="ru-RU"/>
    </w:rPr>
  </w:style>
  <w:style w:type="paragraph" w:styleId="10">
    <w:name w:val="heading 1"/>
    <w:basedOn w:val="a"/>
    <w:next w:val="a"/>
    <w:link w:val="11"/>
    <w:uiPriority w:val="99"/>
    <w:qFormat/>
    <w:rsid w:val="006822C8"/>
    <w:pPr>
      <w:keepNext/>
      <w:keepLines/>
      <w:spacing w:before="480"/>
      <w:outlineLvl w:val="0"/>
    </w:pPr>
    <w:rPr>
      <w:rFonts w:ascii="Calibri" w:eastAsia="MS ????" w:hAnsi="Calibri"/>
      <w:b/>
      <w:bCs/>
      <w:color w:val="345A8A"/>
      <w:sz w:val="32"/>
      <w:szCs w:val="32"/>
    </w:rPr>
  </w:style>
  <w:style w:type="paragraph" w:styleId="2">
    <w:name w:val="heading 2"/>
    <w:basedOn w:val="a"/>
    <w:next w:val="a"/>
    <w:link w:val="20"/>
    <w:uiPriority w:val="99"/>
    <w:qFormat/>
    <w:rsid w:val="006822C8"/>
    <w:pPr>
      <w:keepNext/>
      <w:spacing w:before="240" w:after="60"/>
      <w:ind w:left="288"/>
      <w:outlineLvl w:val="1"/>
    </w:pPr>
    <w:rPr>
      <w:rFonts w:ascii="Arial" w:hAnsi="Arial" w:cs="Arial"/>
      <w:b/>
      <w:bCs/>
      <w:i/>
      <w:iCs/>
      <w:sz w:val="28"/>
      <w:szCs w:val="28"/>
    </w:rPr>
  </w:style>
  <w:style w:type="paragraph" w:styleId="3">
    <w:name w:val="heading 3"/>
    <w:basedOn w:val="a"/>
    <w:next w:val="a"/>
    <w:link w:val="30"/>
    <w:uiPriority w:val="99"/>
    <w:qFormat/>
    <w:rsid w:val="006822C8"/>
    <w:pPr>
      <w:keepNext/>
      <w:tabs>
        <w:tab w:val="num" w:pos="1008"/>
      </w:tabs>
      <w:spacing w:before="240" w:after="60"/>
      <w:ind w:left="1008" w:hanging="432"/>
      <w:outlineLvl w:val="2"/>
    </w:pPr>
    <w:rPr>
      <w:rFonts w:ascii="Arial" w:hAnsi="Arial" w:cs="Arial"/>
      <w:b/>
      <w:bCs/>
      <w:sz w:val="26"/>
      <w:szCs w:val="26"/>
    </w:rPr>
  </w:style>
  <w:style w:type="paragraph" w:styleId="4">
    <w:name w:val="heading 4"/>
    <w:basedOn w:val="a"/>
    <w:next w:val="a"/>
    <w:link w:val="40"/>
    <w:uiPriority w:val="99"/>
    <w:qFormat/>
    <w:rsid w:val="006822C8"/>
    <w:pPr>
      <w:keepNext/>
      <w:tabs>
        <w:tab w:val="num" w:pos="1152"/>
      </w:tabs>
      <w:spacing w:before="240" w:after="60"/>
      <w:ind w:left="1152" w:hanging="144"/>
      <w:outlineLvl w:val="3"/>
    </w:pPr>
    <w:rPr>
      <w:b/>
      <w:bCs/>
      <w:sz w:val="28"/>
      <w:szCs w:val="28"/>
    </w:rPr>
  </w:style>
  <w:style w:type="paragraph" w:styleId="5">
    <w:name w:val="heading 5"/>
    <w:basedOn w:val="a"/>
    <w:next w:val="a"/>
    <w:link w:val="50"/>
    <w:uiPriority w:val="99"/>
    <w:qFormat/>
    <w:rsid w:val="006822C8"/>
    <w:pPr>
      <w:tabs>
        <w:tab w:val="num" w:pos="1296"/>
      </w:tabs>
      <w:spacing w:before="240" w:after="60"/>
      <w:ind w:left="1296" w:hanging="432"/>
      <w:outlineLvl w:val="4"/>
    </w:pPr>
    <w:rPr>
      <w:b/>
      <w:bCs/>
      <w:i/>
      <w:iCs/>
      <w:sz w:val="26"/>
      <w:szCs w:val="26"/>
    </w:rPr>
  </w:style>
  <w:style w:type="paragraph" w:styleId="6">
    <w:name w:val="heading 6"/>
    <w:basedOn w:val="a"/>
    <w:next w:val="a"/>
    <w:link w:val="60"/>
    <w:uiPriority w:val="99"/>
    <w:qFormat/>
    <w:rsid w:val="006822C8"/>
    <w:pPr>
      <w:tabs>
        <w:tab w:val="num" w:pos="1440"/>
      </w:tabs>
      <w:spacing w:before="240" w:after="60"/>
      <w:ind w:left="1440" w:hanging="432"/>
      <w:outlineLvl w:val="5"/>
    </w:pPr>
    <w:rPr>
      <w:b/>
      <w:bCs/>
      <w:sz w:val="22"/>
      <w:szCs w:val="22"/>
    </w:rPr>
  </w:style>
  <w:style w:type="paragraph" w:styleId="7">
    <w:name w:val="heading 7"/>
    <w:basedOn w:val="a"/>
    <w:next w:val="a"/>
    <w:link w:val="70"/>
    <w:uiPriority w:val="99"/>
    <w:qFormat/>
    <w:rsid w:val="006822C8"/>
    <w:pPr>
      <w:tabs>
        <w:tab w:val="num" w:pos="1584"/>
      </w:tabs>
      <w:spacing w:before="240" w:after="60"/>
      <w:ind w:left="1584" w:hanging="288"/>
      <w:outlineLvl w:val="6"/>
    </w:pPr>
  </w:style>
  <w:style w:type="paragraph" w:styleId="8">
    <w:name w:val="heading 8"/>
    <w:basedOn w:val="a"/>
    <w:next w:val="a"/>
    <w:link w:val="80"/>
    <w:uiPriority w:val="99"/>
    <w:qFormat/>
    <w:rsid w:val="006822C8"/>
    <w:pPr>
      <w:tabs>
        <w:tab w:val="num" w:pos="1728"/>
      </w:tabs>
      <w:spacing w:before="240" w:after="60"/>
      <w:ind w:left="1728" w:hanging="432"/>
      <w:outlineLvl w:val="7"/>
    </w:pPr>
    <w:rPr>
      <w:i/>
      <w:iCs/>
    </w:rPr>
  </w:style>
  <w:style w:type="paragraph" w:styleId="9">
    <w:name w:val="heading 9"/>
    <w:basedOn w:val="a"/>
    <w:next w:val="a"/>
    <w:link w:val="90"/>
    <w:uiPriority w:val="99"/>
    <w:qFormat/>
    <w:rsid w:val="006822C8"/>
    <w:pPr>
      <w:tabs>
        <w:tab w:val="num" w:pos="1872"/>
      </w:tabs>
      <w:spacing w:before="240" w:after="60"/>
      <w:ind w:left="1872" w:hanging="14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6822C8"/>
    <w:rPr>
      <w:rFonts w:ascii="Calibri" w:eastAsia="MS ????" w:hAnsi="Calibri" w:cs="Times New Roman"/>
      <w:b/>
      <w:bCs/>
      <w:color w:val="345A8A"/>
      <w:sz w:val="32"/>
      <w:szCs w:val="32"/>
      <w:lang w:eastAsia="ru-RU"/>
    </w:rPr>
  </w:style>
  <w:style w:type="character" w:customStyle="1" w:styleId="20">
    <w:name w:val="Заголовок 2 Знак"/>
    <w:basedOn w:val="a0"/>
    <w:link w:val="2"/>
    <w:uiPriority w:val="99"/>
    <w:rsid w:val="006822C8"/>
    <w:rPr>
      <w:rFonts w:ascii="Arial" w:eastAsia="MS ??" w:hAnsi="Arial" w:cs="Arial"/>
      <w:b/>
      <w:bCs/>
      <w:i/>
      <w:iCs/>
      <w:lang w:eastAsia="ru-RU"/>
    </w:rPr>
  </w:style>
  <w:style w:type="character" w:customStyle="1" w:styleId="30">
    <w:name w:val="Заголовок 3 Знак"/>
    <w:basedOn w:val="a0"/>
    <w:link w:val="3"/>
    <w:uiPriority w:val="99"/>
    <w:rsid w:val="006822C8"/>
    <w:rPr>
      <w:rFonts w:ascii="Arial" w:eastAsia="MS ??" w:hAnsi="Arial" w:cs="Arial"/>
      <w:b/>
      <w:bCs/>
      <w:sz w:val="26"/>
      <w:szCs w:val="26"/>
      <w:lang w:eastAsia="ru-RU"/>
    </w:rPr>
  </w:style>
  <w:style w:type="character" w:customStyle="1" w:styleId="40">
    <w:name w:val="Заголовок 4 Знак"/>
    <w:basedOn w:val="a0"/>
    <w:link w:val="4"/>
    <w:uiPriority w:val="99"/>
    <w:rsid w:val="006822C8"/>
    <w:rPr>
      <w:rFonts w:ascii="Times New Roman" w:eastAsia="MS ??" w:hAnsi="Times New Roman" w:cs="Times New Roman"/>
      <w:b/>
      <w:bCs/>
      <w:lang w:eastAsia="ru-RU"/>
    </w:rPr>
  </w:style>
  <w:style w:type="character" w:customStyle="1" w:styleId="50">
    <w:name w:val="Заголовок 5 Знак"/>
    <w:basedOn w:val="a0"/>
    <w:link w:val="5"/>
    <w:uiPriority w:val="99"/>
    <w:rsid w:val="006822C8"/>
    <w:rPr>
      <w:rFonts w:ascii="Times New Roman" w:eastAsia="MS ??" w:hAnsi="Times New Roman" w:cs="Times New Roman"/>
      <w:b/>
      <w:bCs/>
      <w:i/>
      <w:iCs/>
      <w:sz w:val="26"/>
      <w:szCs w:val="26"/>
      <w:lang w:eastAsia="ru-RU"/>
    </w:rPr>
  </w:style>
  <w:style w:type="character" w:customStyle="1" w:styleId="60">
    <w:name w:val="Заголовок 6 Знак"/>
    <w:basedOn w:val="a0"/>
    <w:link w:val="6"/>
    <w:uiPriority w:val="99"/>
    <w:rsid w:val="006822C8"/>
    <w:rPr>
      <w:rFonts w:ascii="Times New Roman" w:eastAsia="MS ??" w:hAnsi="Times New Roman" w:cs="Times New Roman"/>
      <w:b/>
      <w:bCs/>
      <w:sz w:val="22"/>
      <w:szCs w:val="22"/>
      <w:lang w:eastAsia="ru-RU"/>
    </w:rPr>
  </w:style>
  <w:style w:type="character" w:customStyle="1" w:styleId="70">
    <w:name w:val="Заголовок 7 Знак"/>
    <w:basedOn w:val="a0"/>
    <w:link w:val="7"/>
    <w:uiPriority w:val="99"/>
    <w:rsid w:val="006822C8"/>
    <w:rPr>
      <w:rFonts w:ascii="Times New Roman" w:eastAsia="MS ??" w:hAnsi="Times New Roman" w:cs="Times New Roman"/>
      <w:sz w:val="24"/>
      <w:szCs w:val="24"/>
      <w:lang w:eastAsia="ru-RU"/>
    </w:rPr>
  </w:style>
  <w:style w:type="character" w:customStyle="1" w:styleId="80">
    <w:name w:val="Заголовок 8 Знак"/>
    <w:basedOn w:val="a0"/>
    <w:link w:val="8"/>
    <w:uiPriority w:val="99"/>
    <w:rsid w:val="006822C8"/>
    <w:rPr>
      <w:rFonts w:ascii="Times New Roman" w:eastAsia="MS ??" w:hAnsi="Times New Roman" w:cs="Times New Roman"/>
      <w:i/>
      <w:iCs/>
      <w:sz w:val="24"/>
      <w:szCs w:val="24"/>
      <w:lang w:eastAsia="ru-RU"/>
    </w:rPr>
  </w:style>
  <w:style w:type="character" w:customStyle="1" w:styleId="90">
    <w:name w:val="Заголовок 9 Знак"/>
    <w:basedOn w:val="a0"/>
    <w:link w:val="9"/>
    <w:uiPriority w:val="99"/>
    <w:rsid w:val="006822C8"/>
    <w:rPr>
      <w:rFonts w:ascii="Arial" w:eastAsia="MS ??" w:hAnsi="Arial" w:cs="Arial"/>
      <w:sz w:val="22"/>
      <w:szCs w:val="22"/>
      <w:lang w:eastAsia="ru-RU"/>
    </w:rPr>
  </w:style>
  <w:style w:type="paragraph" w:styleId="a3">
    <w:name w:val="Balloon Text"/>
    <w:basedOn w:val="a"/>
    <w:link w:val="a4"/>
    <w:uiPriority w:val="99"/>
    <w:semiHidden/>
    <w:rsid w:val="006822C8"/>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6822C8"/>
    <w:rPr>
      <w:rFonts w:ascii="Lucida Grande CY" w:eastAsia="MS ??" w:hAnsi="Lucida Grande CY" w:cs="Lucida Grande CY"/>
      <w:sz w:val="18"/>
      <w:szCs w:val="18"/>
      <w:lang w:eastAsia="ru-RU"/>
    </w:rPr>
  </w:style>
  <w:style w:type="paragraph" w:styleId="a5">
    <w:name w:val="No Spacing"/>
    <w:link w:val="a6"/>
    <w:uiPriority w:val="99"/>
    <w:qFormat/>
    <w:rsid w:val="006822C8"/>
    <w:pPr>
      <w:spacing w:after="0"/>
      <w:ind w:firstLine="0"/>
    </w:pPr>
    <w:rPr>
      <w:rFonts w:ascii="Calibri" w:eastAsia="MS ??" w:hAnsi="Calibri" w:cs="Times New Roman"/>
      <w:sz w:val="22"/>
      <w:szCs w:val="22"/>
      <w:lang w:eastAsia="ru-RU"/>
    </w:rPr>
  </w:style>
  <w:style w:type="paragraph" w:styleId="21">
    <w:name w:val="Body Text 2"/>
    <w:basedOn w:val="a"/>
    <w:link w:val="22"/>
    <w:uiPriority w:val="99"/>
    <w:semiHidden/>
    <w:rsid w:val="006822C8"/>
    <w:pPr>
      <w:autoSpaceDE w:val="0"/>
      <w:autoSpaceDN w:val="0"/>
      <w:ind w:firstLine="709"/>
      <w:jc w:val="both"/>
    </w:pPr>
  </w:style>
  <w:style w:type="character" w:customStyle="1" w:styleId="22">
    <w:name w:val="Основной текст 2 Знак"/>
    <w:basedOn w:val="a0"/>
    <w:link w:val="21"/>
    <w:uiPriority w:val="99"/>
    <w:semiHidden/>
    <w:rsid w:val="006822C8"/>
    <w:rPr>
      <w:rFonts w:ascii="Times New Roman" w:eastAsia="MS ??" w:hAnsi="Times New Roman" w:cs="Times New Roman"/>
      <w:sz w:val="24"/>
      <w:szCs w:val="24"/>
      <w:lang w:eastAsia="ru-RU"/>
    </w:rPr>
  </w:style>
  <w:style w:type="paragraph" w:styleId="a7">
    <w:name w:val="List Paragraph"/>
    <w:basedOn w:val="a"/>
    <w:uiPriority w:val="34"/>
    <w:qFormat/>
    <w:rsid w:val="006822C8"/>
    <w:pPr>
      <w:ind w:left="720"/>
      <w:contextualSpacing/>
    </w:pPr>
  </w:style>
  <w:style w:type="paragraph" w:styleId="a8">
    <w:name w:val="header"/>
    <w:basedOn w:val="a"/>
    <w:link w:val="a9"/>
    <w:uiPriority w:val="99"/>
    <w:rsid w:val="006822C8"/>
    <w:pPr>
      <w:tabs>
        <w:tab w:val="center" w:pos="4677"/>
        <w:tab w:val="right" w:pos="9355"/>
      </w:tabs>
    </w:pPr>
  </w:style>
  <w:style w:type="character" w:customStyle="1" w:styleId="a9">
    <w:name w:val="Верхний колонтитул Знак"/>
    <w:basedOn w:val="a0"/>
    <w:link w:val="a8"/>
    <w:uiPriority w:val="99"/>
    <w:rsid w:val="006822C8"/>
    <w:rPr>
      <w:rFonts w:ascii="Times New Roman" w:eastAsia="MS ??" w:hAnsi="Times New Roman" w:cs="Times New Roman"/>
      <w:sz w:val="24"/>
      <w:szCs w:val="24"/>
      <w:lang w:eastAsia="ru-RU"/>
    </w:rPr>
  </w:style>
  <w:style w:type="character" w:styleId="aa">
    <w:name w:val="page number"/>
    <w:basedOn w:val="a0"/>
    <w:uiPriority w:val="99"/>
    <w:semiHidden/>
    <w:rsid w:val="006822C8"/>
    <w:rPr>
      <w:rFonts w:cs="Times New Roman"/>
    </w:rPr>
  </w:style>
  <w:style w:type="paragraph" w:customStyle="1" w:styleId="1">
    <w:name w:val="Стиль1"/>
    <w:basedOn w:val="10"/>
    <w:autoRedefine/>
    <w:uiPriority w:val="99"/>
    <w:rsid w:val="006822C8"/>
    <w:pPr>
      <w:keepLines w:val="0"/>
      <w:numPr>
        <w:numId w:val="8"/>
      </w:numPr>
      <w:spacing w:before="240" w:after="60"/>
      <w:ind w:left="1069" w:hanging="360"/>
      <w:jc w:val="center"/>
    </w:pPr>
    <w:rPr>
      <w:rFonts w:ascii="Times New Roman" w:eastAsia="MS ??" w:hAnsi="Times New Roman" w:cs="Arial"/>
      <w:color w:val="auto"/>
      <w:kern w:val="32"/>
      <w:sz w:val="28"/>
    </w:rPr>
  </w:style>
  <w:style w:type="character" w:styleId="ab">
    <w:name w:val="annotation reference"/>
    <w:basedOn w:val="a0"/>
    <w:uiPriority w:val="99"/>
    <w:semiHidden/>
    <w:rsid w:val="006822C8"/>
    <w:rPr>
      <w:rFonts w:cs="Times New Roman"/>
      <w:sz w:val="18"/>
      <w:szCs w:val="18"/>
    </w:rPr>
  </w:style>
  <w:style w:type="paragraph" w:styleId="ac">
    <w:name w:val="annotation text"/>
    <w:basedOn w:val="a"/>
    <w:link w:val="ad"/>
    <w:uiPriority w:val="99"/>
    <w:semiHidden/>
    <w:rsid w:val="006822C8"/>
  </w:style>
  <w:style w:type="character" w:customStyle="1" w:styleId="ad">
    <w:name w:val="Текст примечания Знак"/>
    <w:basedOn w:val="a0"/>
    <w:link w:val="ac"/>
    <w:uiPriority w:val="99"/>
    <w:semiHidden/>
    <w:rsid w:val="006822C8"/>
    <w:rPr>
      <w:rFonts w:ascii="Times New Roman" w:eastAsia="MS ??" w:hAnsi="Times New Roman" w:cs="Times New Roman"/>
      <w:sz w:val="24"/>
      <w:szCs w:val="24"/>
      <w:lang w:eastAsia="ru-RU"/>
    </w:rPr>
  </w:style>
  <w:style w:type="paragraph" w:styleId="ae">
    <w:name w:val="annotation subject"/>
    <w:basedOn w:val="ac"/>
    <w:next w:val="ac"/>
    <w:link w:val="af"/>
    <w:uiPriority w:val="99"/>
    <w:semiHidden/>
    <w:rsid w:val="006822C8"/>
    <w:rPr>
      <w:b/>
      <w:bCs/>
      <w:sz w:val="20"/>
      <w:szCs w:val="20"/>
    </w:rPr>
  </w:style>
  <w:style w:type="character" w:customStyle="1" w:styleId="af">
    <w:name w:val="Тема примечания Знак"/>
    <w:basedOn w:val="ad"/>
    <w:link w:val="ae"/>
    <w:uiPriority w:val="99"/>
    <w:semiHidden/>
    <w:rsid w:val="006822C8"/>
    <w:rPr>
      <w:rFonts w:ascii="Times New Roman" w:eastAsia="MS ??" w:hAnsi="Times New Roman" w:cs="Times New Roman"/>
      <w:b/>
      <w:bCs/>
      <w:sz w:val="20"/>
      <w:szCs w:val="20"/>
      <w:lang w:eastAsia="ru-RU"/>
    </w:rPr>
  </w:style>
  <w:style w:type="paragraph" w:styleId="af0">
    <w:name w:val="footer"/>
    <w:basedOn w:val="a"/>
    <w:link w:val="af1"/>
    <w:uiPriority w:val="99"/>
    <w:rsid w:val="006822C8"/>
    <w:pPr>
      <w:tabs>
        <w:tab w:val="center" w:pos="4677"/>
        <w:tab w:val="right" w:pos="9355"/>
      </w:tabs>
    </w:pPr>
    <w:rPr>
      <w:rFonts w:ascii="Cambria" w:hAnsi="Cambria"/>
    </w:rPr>
  </w:style>
  <w:style w:type="character" w:customStyle="1" w:styleId="af1">
    <w:name w:val="Нижний колонтитул Знак"/>
    <w:basedOn w:val="a0"/>
    <w:link w:val="af0"/>
    <w:uiPriority w:val="99"/>
    <w:rsid w:val="006822C8"/>
    <w:rPr>
      <w:rFonts w:ascii="Cambria" w:eastAsia="MS ??" w:hAnsi="Cambria" w:cs="Times New Roman"/>
      <w:sz w:val="24"/>
      <w:szCs w:val="24"/>
      <w:lang w:eastAsia="ru-RU"/>
    </w:rPr>
  </w:style>
  <w:style w:type="character" w:customStyle="1" w:styleId="apple-converted-space">
    <w:name w:val="apple-converted-space"/>
    <w:rsid w:val="006822C8"/>
  </w:style>
  <w:style w:type="paragraph" w:styleId="af2">
    <w:name w:val="Plain Text"/>
    <w:aliases w:val="Знак2 Знак"/>
    <w:basedOn w:val="a"/>
    <w:link w:val="12"/>
    <w:uiPriority w:val="99"/>
    <w:rsid w:val="006822C8"/>
    <w:rPr>
      <w:rFonts w:ascii="Courier New" w:hAnsi="Courier New" w:cs="Courier New"/>
      <w:sz w:val="20"/>
      <w:szCs w:val="20"/>
    </w:rPr>
  </w:style>
  <w:style w:type="character" w:customStyle="1" w:styleId="af3">
    <w:name w:val="Текст Знак"/>
    <w:basedOn w:val="a0"/>
    <w:uiPriority w:val="99"/>
    <w:semiHidden/>
    <w:rsid w:val="006822C8"/>
    <w:rPr>
      <w:rFonts w:ascii="Consolas" w:eastAsia="MS ??" w:hAnsi="Consolas" w:cs="Times New Roman"/>
      <w:sz w:val="21"/>
      <w:szCs w:val="21"/>
      <w:lang w:eastAsia="ru-RU"/>
    </w:rPr>
  </w:style>
  <w:style w:type="character" w:customStyle="1" w:styleId="12">
    <w:name w:val="Текст Знак1"/>
    <w:aliases w:val="Знак2 Знак Знак"/>
    <w:basedOn w:val="a0"/>
    <w:link w:val="af2"/>
    <w:uiPriority w:val="99"/>
    <w:locked/>
    <w:rsid w:val="006822C8"/>
    <w:rPr>
      <w:rFonts w:ascii="Courier New" w:eastAsia="MS ??" w:hAnsi="Courier New" w:cs="Courier New"/>
      <w:sz w:val="20"/>
      <w:szCs w:val="20"/>
      <w:lang w:eastAsia="ru-RU"/>
    </w:rPr>
  </w:style>
  <w:style w:type="character" w:customStyle="1" w:styleId="23">
    <w:name w:val="Знак Знак2"/>
    <w:uiPriority w:val="99"/>
    <w:semiHidden/>
    <w:locked/>
    <w:rsid w:val="006822C8"/>
    <w:rPr>
      <w:sz w:val="24"/>
      <w:lang w:val="ru-RU" w:eastAsia="ru-RU"/>
    </w:rPr>
  </w:style>
  <w:style w:type="paragraph" w:styleId="af4">
    <w:name w:val="Document Map"/>
    <w:basedOn w:val="a"/>
    <w:link w:val="af5"/>
    <w:uiPriority w:val="99"/>
    <w:semiHidden/>
    <w:rsid w:val="006822C8"/>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6822C8"/>
    <w:rPr>
      <w:rFonts w:ascii="Tahoma" w:eastAsia="MS ??" w:hAnsi="Tahoma" w:cs="Tahoma"/>
      <w:sz w:val="20"/>
      <w:szCs w:val="20"/>
      <w:shd w:val="clear" w:color="auto" w:fill="000080"/>
      <w:lang w:eastAsia="ru-RU"/>
    </w:rPr>
  </w:style>
  <w:style w:type="paragraph" w:styleId="af6">
    <w:name w:val="Normal (Web)"/>
    <w:basedOn w:val="a"/>
    <w:uiPriority w:val="99"/>
    <w:unhideWhenUsed/>
    <w:rsid w:val="006822C8"/>
    <w:pPr>
      <w:spacing w:before="100" w:beforeAutospacing="1" w:after="100" w:afterAutospacing="1"/>
    </w:pPr>
    <w:rPr>
      <w:rFonts w:eastAsia="Times New Roman"/>
    </w:rPr>
  </w:style>
  <w:style w:type="paragraph" w:customStyle="1" w:styleId="s1">
    <w:name w:val="s_1"/>
    <w:basedOn w:val="a"/>
    <w:rsid w:val="006822C8"/>
    <w:pPr>
      <w:spacing w:before="100" w:beforeAutospacing="1" w:after="100" w:afterAutospacing="1"/>
    </w:pPr>
    <w:rPr>
      <w:rFonts w:eastAsia="Times New Roman"/>
    </w:rPr>
  </w:style>
  <w:style w:type="paragraph" w:customStyle="1" w:styleId="s16">
    <w:name w:val="s_16"/>
    <w:basedOn w:val="a"/>
    <w:rsid w:val="006822C8"/>
    <w:pPr>
      <w:spacing w:before="100" w:beforeAutospacing="1" w:after="100" w:afterAutospacing="1"/>
    </w:pPr>
    <w:rPr>
      <w:rFonts w:eastAsia="Times New Roman"/>
    </w:rPr>
  </w:style>
  <w:style w:type="character" w:customStyle="1" w:styleId="FontStyle">
    <w:name w:val="Font Style"/>
    <w:uiPriority w:val="99"/>
    <w:rsid w:val="006822C8"/>
    <w:rPr>
      <w:rFonts w:ascii="Times New Roman" w:hAnsi="Times New Roman"/>
      <w:b/>
      <w:sz w:val="28"/>
    </w:rPr>
  </w:style>
  <w:style w:type="character" w:customStyle="1" w:styleId="a6">
    <w:name w:val="Без интервала Знак"/>
    <w:basedOn w:val="a0"/>
    <w:link w:val="a5"/>
    <w:uiPriority w:val="99"/>
    <w:locked/>
    <w:rsid w:val="006822C8"/>
    <w:rPr>
      <w:rFonts w:ascii="Calibri" w:eastAsia="MS ??" w:hAnsi="Calibri" w:cs="Times New Roman"/>
      <w:sz w:val="22"/>
      <w:szCs w:val="22"/>
      <w:lang w:eastAsia="ru-RU"/>
    </w:rPr>
  </w:style>
  <w:style w:type="character" w:styleId="af7">
    <w:name w:val="Hyperlink"/>
    <w:basedOn w:val="a0"/>
    <w:uiPriority w:val="99"/>
    <w:semiHidden/>
    <w:unhideWhenUsed/>
    <w:rsid w:val="006822C8"/>
    <w:rPr>
      <w:color w:val="0000FF"/>
      <w:u w:val="single"/>
    </w:rPr>
  </w:style>
  <w:style w:type="character" w:customStyle="1" w:styleId="FontStyle38">
    <w:name w:val="Font Style38"/>
    <w:uiPriority w:val="99"/>
    <w:rsid w:val="006822C8"/>
    <w:rPr>
      <w:rFonts w:ascii="Times New Roman" w:hAnsi="Times New Roman"/>
      <w:sz w:val="28"/>
    </w:rPr>
  </w:style>
  <w:style w:type="character" w:customStyle="1" w:styleId="FontStyle36">
    <w:name w:val="Font Style36"/>
    <w:uiPriority w:val="99"/>
    <w:rsid w:val="006822C8"/>
    <w:rPr>
      <w:rFonts w:ascii="Times New Roman" w:hAnsi="Times New Roman"/>
      <w:i/>
      <w:sz w:val="28"/>
    </w:rPr>
  </w:style>
  <w:style w:type="character" w:customStyle="1" w:styleId="FontStyle26">
    <w:name w:val="Font Style26"/>
    <w:uiPriority w:val="99"/>
    <w:rsid w:val="006822C8"/>
    <w:rPr>
      <w:rFonts w:ascii="Times New Roman" w:hAnsi="Times New Roman"/>
      <w:sz w:val="28"/>
    </w:rPr>
  </w:style>
  <w:style w:type="character" w:customStyle="1" w:styleId="13">
    <w:name w:val="Гиперссылка1"/>
    <w:basedOn w:val="a0"/>
    <w:rsid w:val="006822C8"/>
  </w:style>
  <w:style w:type="character" w:customStyle="1" w:styleId="fontstyle380">
    <w:name w:val="fontstyle380"/>
    <w:basedOn w:val="a0"/>
    <w:rsid w:val="006822C8"/>
  </w:style>
  <w:style w:type="paragraph" w:customStyle="1" w:styleId="nospacing0">
    <w:name w:val="nospacing0"/>
    <w:basedOn w:val="a"/>
    <w:rsid w:val="006822C8"/>
    <w:pPr>
      <w:spacing w:before="100" w:beforeAutospacing="1" w:after="100" w:afterAutospacing="1"/>
    </w:pPr>
    <w:rPr>
      <w:rFonts w:eastAsia="Times New Roman"/>
    </w:rPr>
  </w:style>
  <w:style w:type="paragraph" w:customStyle="1" w:styleId="normalweb">
    <w:name w:val="normalweb"/>
    <w:basedOn w:val="a"/>
    <w:rsid w:val="006822C8"/>
    <w:pPr>
      <w:spacing w:before="100" w:beforeAutospacing="1" w:after="100" w:afterAutospacing="1"/>
    </w:pPr>
    <w:rPr>
      <w:rFonts w:eastAsia="Times New Roman"/>
    </w:rPr>
  </w:style>
  <w:style w:type="character" w:customStyle="1" w:styleId="110">
    <w:name w:val="11"/>
    <w:basedOn w:val="a0"/>
    <w:rsid w:val="006822C8"/>
  </w:style>
  <w:style w:type="paragraph" w:styleId="af8">
    <w:name w:val="Revision"/>
    <w:hidden/>
    <w:uiPriority w:val="99"/>
    <w:semiHidden/>
    <w:rsid w:val="006822C8"/>
    <w:pPr>
      <w:spacing w:after="0"/>
      <w:ind w:firstLine="0"/>
    </w:pPr>
    <w:rPr>
      <w:rFonts w:ascii="Times New Roman" w:eastAsia="MS ??"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81273">
      <w:bodyDiv w:val="1"/>
      <w:marLeft w:val="0"/>
      <w:marRight w:val="0"/>
      <w:marTop w:val="0"/>
      <w:marBottom w:val="0"/>
      <w:divBdr>
        <w:top w:val="none" w:sz="0" w:space="0" w:color="auto"/>
        <w:left w:val="none" w:sz="0" w:space="0" w:color="auto"/>
        <w:bottom w:val="none" w:sz="0" w:space="0" w:color="auto"/>
        <w:right w:val="none" w:sz="0" w:space="0" w:color="auto"/>
      </w:divBdr>
    </w:div>
    <w:div w:id="424956112">
      <w:bodyDiv w:val="1"/>
      <w:marLeft w:val="0"/>
      <w:marRight w:val="0"/>
      <w:marTop w:val="0"/>
      <w:marBottom w:val="0"/>
      <w:divBdr>
        <w:top w:val="none" w:sz="0" w:space="0" w:color="auto"/>
        <w:left w:val="none" w:sz="0" w:space="0" w:color="auto"/>
        <w:bottom w:val="none" w:sz="0" w:space="0" w:color="auto"/>
        <w:right w:val="none" w:sz="0" w:space="0" w:color="auto"/>
      </w:divBdr>
    </w:div>
    <w:div w:id="616529821">
      <w:bodyDiv w:val="1"/>
      <w:marLeft w:val="0"/>
      <w:marRight w:val="0"/>
      <w:marTop w:val="0"/>
      <w:marBottom w:val="0"/>
      <w:divBdr>
        <w:top w:val="none" w:sz="0" w:space="0" w:color="auto"/>
        <w:left w:val="none" w:sz="0" w:space="0" w:color="auto"/>
        <w:bottom w:val="none" w:sz="0" w:space="0" w:color="auto"/>
        <w:right w:val="none" w:sz="0" w:space="0" w:color="auto"/>
      </w:divBdr>
    </w:div>
    <w:div w:id="1052003968">
      <w:bodyDiv w:val="1"/>
      <w:marLeft w:val="0"/>
      <w:marRight w:val="0"/>
      <w:marTop w:val="0"/>
      <w:marBottom w:val="0"/>
      <w:divBdr>
        <w:top w:val="none" w:sz="0" w:space="0" w:color="auto"/>
        <w:left w:val="none" w:sz="0" w:space="0" w:color="auto"/>
        <w:bottom w:val="none" w:sz="0" w:space="0" w:color="auto"/>
        <w:right w:val="none" w:sz="0" w:space="0" w:color="auto"/>
      </w:divBdr>
    </w:div>
    <w:div w:id="1248029410">
      <w:bodyDiv w:val="1"/>
      <w:marLeft w:val="0"/>
      <w:marRight w:val="0"/>
      <w:marTop w:val="0"/>
      <w:marBottom w:val="0"/>
      <w:divBdr>
        <w:top w:val="none" w:sz="0" w:space="0" w:color="auto"/>
        <w:left w:val="none" w:sz="0" w:space="0" w:color="auto"/>
        <w:bottom w:val="none" w:sz="0" w:space="0" w:color="auto"/>
        <w:right w:val="none" w:sz="0" w:space="0" w:color="auto"/>
      </w:divBdr>
    </w:div>
    <w:div w:id="1727102322">
      <w:bodyDiv w:val="1"/>
      <w:marLeft w:val="0"/>
      <w:marRight w:val="0"/>
      <w:marTop w:val="0"/>
      <w:marBottom w:val="0"/>
      <w:divBdr>
        <w:top w:val="none" w:sz="0" w:space="0" w:color="auto"/>
        <w:left w:val="none" w:sz="0" w:space="0" w:color="auto"/>
        <w:bottom w:val="none" w:sz="0" w:space="0" w:color="auto"/>
        <w:right w:val="none" w:sz="0" w:space="0" w:color="auto"/>
      </w:divBdr>
    </w:div>
    <w:div w:id="1767994923">
      <w:bodyDiv w:val="1"/>
      <w:marLeft w:val="0"/>
      <w:marRight w:val="0"/>
      <w:marTop w:val="0"/>
      <w:marBottom w:val="0"/>
      <w:divBdr>
        <w:top w:val="none" w:sz="0" w:space="0" w:color="auto"/>
        <w:left w:val="none" w:sz="0" w:space="0" w:color="auto"/>
        <w:bottom w:val="none" w:sz="0" w:space="0" w:color="auto"/>
        <w:right w:val="none" w:sz="0" w:space="0" w:color="auto"/>
      </w:divBdr>
    </w:div>
    <w:div w:id="20888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31468&amp;dst=100098&amp;field=134&amp;date=22.04.2026" TargetMode="External"/><Relationship Id="rId13" Type="http://schemas.openxmlformats.org/officeDocument/2006/relationships/hyperlink" Target="https://login.consultant.ru/link/?req=doc&amp;base=LAW&amp;n=531468&amp;dst=100245&amp;field=134&amp;date=22.04.202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31468&amp;dst=100568&amp;field=134&amp;date=22.04.202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31468&amp;dst=100567&amp;field=134&amp;date=22.04.202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523288&amp;dst=103477&amp;field=134&amp;date=22.04.2026" TargetMode="External"/><Relationship Id="rId4" Type="http://schemas.openxmlformats.org/officeDocument/2006/relationships/settings" Target="settings.xml"/><Relationship Id="rId9" Type="http://schemas.openxmlformats.org/officeDocument/2006/relationships/hyperlink" Target="https://login.consultant.ru/link/?req=doc&amp;base=LAW&amp;n=531468&amp;dst=100099&amp;field=134&amp;date=22.04.202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F4429-0AE6-48B7-B441-02E97028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1950</TotalTime>
  <Pages>20</Pages>
  <Words>7354</Words>
  <Characters>41918</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Safronov</cp:lastModifiedBy>
  <cp:revision>62</cp:revision>
  <cp:lastPrinted>2026-04-22T12:40:00Z</cp:lastPrinted>
  <dcterms:created xsi:type="dcterms:W3CDTF">2026-02-26T13:30:00Z</dcterms:created>
  <dcterms:modified xsi:type="dcterms:W3CDTF">2026-04-23T07:45:00Z</dcterms:modified>
</cp:coreProperties>
</file>